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0A4F3" w14:textId="64AD6E5E" w:rsidR="002E4C32" w:rsidRDefault="002E4C32"/>
    <w:tbl>
      <w:tblPr>
        <w:tblStyle w:val="TableGrid"/>
        <w:tblW w:w="0" w:type="auto"/>
        <w:tblLook w:val="04A0" w:firstRow="1" w:lastRow="0" w:firstColumn="1" w:lastColumn="0" w:noHBand="0" w:noVBand="1"/>
      </w:tblPr>
      <w:tblGrid>
        <w:gridCol w:w="3823"/>
        <w:gridCol w:w="5811"/>
        <w:gridCol w:w="4314"/>
      </w:tblGrid>
      <w:tr w:rsidR="002E4C32" w:rsidRPr="002E4C32" w14:paraId="5A125E82" w14:textId="77777777" w:rsidTr="001E51BF">
        <w:tc>
          <w:tcPr>
            <w:tcW w:w="13948" w:type="dxa"/>
            <w:gridSpan w:val="3"/>
            <w:shd w:val="clear" w:color="auto" w:fill="92D050"/>
          </w:tcPr>
          <w:p w14:paraId="10A30C0F" w14:textId="194A89BF" w:rsidR="002E4C32" w:rsidRPr="002E4C32" w:rsidRDefault="002E4C32" w:rsidP="002E4C32">
            <w:pPr>
              <w:spacing w:after="160" w:line="259" w:lineRule="auto"/>
              <w:jc w:val="center"/>
              <w:rPr>
                <w:b/>
                <w:sz w:val="28"/>
                <w:szCs w:val="28"/>
              </w:rPr>
            </w:pPr>
            <w:r>
              <w:br w:type="page"/>
            </w:r>
            <w:r w:rsidRPr="002E4C32">
              <w:rPr>
                <w:b/>
                <w:sz w:val="28"/>
                <w:szCs w:val="28"/>
              </w:rPr>
              <w:t xml:space="preserve">KS1: </w:t>
            </w:r>
            <w:r w:rsidR="00255A2D">
              <w:rPr>
                <w:b/>
                <w:sz w:val="28"/>
                <w:szCs w:val="28"/>
              </w:rPr>
              <w:t>Judaism</w:t>
            </w:r>
          </w:p>
        </w:tc>
      </w:tr>
      <w:tr w:rsidR="002E4C32" w:rsidRPr="002E4C32" w14:paraId="75D715EF" w14:textId="77777777" w:rsidTr="00C978FE">
        <w:tc>
          <w:tcPr>
            <w:tcW w:w="3823" w:type="dxa"/>
          </w:tcPr>
          <w:p w14:paraId="0DC090E0" w14:textId="77777777" w:rsidR="002E4C32" w:rsidRPr="00404EA8" w:rsidRDefault="002E4C32" w:rsidP="002E4C32">
            <w:pPr>
              <w:spacing w:after="160" w:line="259" w:lineRule="auto"/>
              <w:rPr>
                <w:rFonts w:ascii="Arial" w:hAnsi="Arial" w:cs="Arial"/>
                <w:b/>
                <w:sz w:val="24"/>
                <w:szCs w:val="24"/>
              </w:rPr>
            </w:pPr>
            <w:r w:rsidRPr="00404EA8">
              <w:rPr>
                <w:rFonts w:ascii="Arial" w:hAnsi="Arial" w:cs="Arial"/>
                <w:b/>
                <w:sz w:val="24"/>
                <w:szCs w:val="24"/>
              </w:rPr>
              <w:t>Syllabus Questions</w:t>
            </w:r>
          </w:p>
        </w:tc>
        <w:tc>
          <w:tcPr>
            <w:tcW w:w="5811" w:type="dxa"/>
          </w:tcPr>
          <w:p w14:paraId="2F828737" w14:textId="77777777" w:rsidR="002E4C32" w:rsidRPr="00404EA8" w:rsidRDefault="002E4C32" w:rsidP="002E4C32">
            <w:pPr>
              <w:spacing w:after="160" w:line="259" w:lineRule="auto"/>
              <w:rPr>
                <w:rFonts w:ascii="Arial" w:hAnsi="Arial" w:cs="Arial"/>
                <w:b/>
                <w:sz w:val="24"/>
                <w:szCs w:val="24"/>
              </w:rPr>
            </w:pPr>
            <w:r w:rsidRPr="00404EA8">
              <w:rPr>
                <w:rFonts w:ascii="Arial" w:hAnsi="Arial" w:cs="Arial"/>
                <w:b/>
                <w:sz w:val="24"/>
                <w:szCs w:val="24"/>
              </w:rPr>
              <w:t>Suggested Content</w:t>
            </w:r>
          </w:p>
        </w:tc>
        <w:tc>
          <w:tcPr>
            <w:tcW w:w="4314" w:type="dxa"/>
          </w:tcPr>
          <w:p w14:paraId="3D8A1868" w14:textId="77777777" w:rsidR="002E4C32" w:rsidRPr="00404EA8" w:rsidRDefault="002E4C32" w:rsidP="002E4C32">
            <w:pPr>
              <w:spacing w:after="160" w:line="259" w:lineRule="auto"/>
              <w:rPr>
                <w:rFonts w:ascii="Arial" w:hAnsi="Arial" w:cs="Arial"/>
                <w:b/>
                <w:sz w:val="24"/>
                <w:szCs w:val="24"/>
              </w:rPr>
            </w:pPr>
            <w:r w:rsidRPr="00404EA8">
              <w:rPr>
                <w:rFonts w:ascii="Arial" w:hAnsi="Arial" w:cs="Arial"/>
                <w:b/>
                <w:sz w:val="24"/>
                <w:szCs w:val="24"/>
              </w:rPr>
              <w:t>Exemplar Expectations</w:t>
            </w:r>
          </w:p>
        </w:tc>
      </w:tr>
      <w:tr w:rsidR="002E4C32" w:rsidRPr="002E4C32" w14:paraId="4573D0CA" w14:textId="77777777" w:rsidTr="00C978FE">
        <w:tc>
          <w:tcPr>
            <w:tcW w:w="3823" w:type="dxa"/>
          </w:tcPr>
          <w:p w14:paraId="57716EF4" w14:textId="77777777" w:rsidR="002E4C32" w:rsidRPr="00404EA8" w:rsidRDefault="002E4C32" w:rsidP="00C44F6D">
            <w:pPr>
              <w:rPr>
                <w:rFonts w:ascii="Arial" w:hAnsi="Arial" w:cs="Arial"/>
                <w:sz w:val="24"/>
                <w:szCs w:val="24"/>
              </w:rPr>
            </w:pPr>
            <w:r w:rsidRPr="00404EA8">
              <w:rPr>
                <w:rFonts w:ascii="Arial" w:hAnsi="Arial" w:cs="Arial"/>
                <w:b/>
                <w:sz w:val="24"/>
                <w:szCs w:val="24"/>
              </w:rPr>
              <w:t>Qu.1</w:t>
            </w:r>
            <w:r w:rsidRPr="00404EA8">
              <w:rPr>
                <w:rFonts w:ascii="Arial" w:hAnsi="Arial" w:cs="Arial"/>
                <w:sz w:val="24"/>
                <w:szCs w:val="24"/>
              </w:rPr>
              <w:t xml:space="preserve"> How do some religions demonstrate that everyone is special?</w:t>
            </w:r>
          </w:p>
          <w:p w14:paraId="35BA6DAB" w14:textId="77777777" w:rsidR="002E4C32" w:rsidRPr="00404EA8" w:rsidRDefault="002E4C32" w:rsidP="00C44F6D">
            <w:pPr>
              <w:rPr>
                <w:rFonts w:ascii="Arial" w:hAnsi="Arial" w:cs="Arial"/>
                <w:color w:val="70AD47" w:themeColor="accent6"/>
                <w:sz w:val="24"/>
                <w:szCs w:val="24"/>
              </w:rPr>
            </w:pPr>
            <w:r w:rsidRPr="00404EA8">
              <w:rPr>
                <w:rFonts w:ascii="Arial" w:hAnsi="Arial" w:cs="Arial"/>
                <w:color w:val="70AD47" w:themeColor="accent6"/>
                <w:sz w:val="24"/>
                <w:szCs w:val="24"/>
              </w:rPr>
              <w:t>(Believing/Belonging)</w:t>
            </w:r>
          </w:p>
          <w:p w14:paraId="5146EEF6" w14:textId="77777777" w:rsidR="002E4C32" w:rsidRPr="00404EA8" w:rsidRDefault="002E4C32" w:rsidP="00C44F6D">
            <w:pPr>
              <w:rPr>
                <w:rFonts w:ascii="Arial" w:hAnsi="Arial" w:cs="Arial"/>
                <w:sz w:val="24"/>
                <w:szCs w:val="24"/>
              </w:rPr>
            </w:pPr>
          </w:p>
          <w:p w14:paraId="294A3633" w14:textId="550786DB" w:rsidR="002E4C32" w:rsidRPr="00404EA8" w:rsidRDefault="002E4C32" w:rsidP="00C44F6D">
            <w:pPr>
              <w:rPr>
                <w:rFonts w:ascii="Arial" w:hAnsi="Arial" w:cs="Arial"/>
                <w:sz w:val="24"/>
                <w:szCs w:val="24"/>
              </w:rPr>
            </w:pPr>
          </w:p>
          <w:p w14:paraId="1CCD5368" w14:textId="0C057A13" w:rsidR="002C792A" w:rsidRPr="00404EA8" w:rsidRDefault="002C792A" w:rsidP="00C44F6D">
            <w:pPr>
              <w:rPr>
                <w:rFonts w:ascii="Arial" w:hAnsi="Arial" w:cs="Arial"/>
                <w:sz w:val="24"/>
                <w:szCs w:val="24"/>
              </w:rPr>
            </w:pPr>
          </w:p>
          <w:p w14:paraId="6AD9C2DD" w14:textId="3F1595DE" w:rsidR="002C792A" w:rsidRPr="00404EA8" w:rsidRDefault="002C792A" w:rsidP="00C44F6D">
            <w:pPr>
              <w:rPr>
                <w:rFonts w:ascii="Arial" w:hAnsi="Arial" w:cs="Arial"/>
                <w:sz w:val="24"/>
                <w:szCs w:val="24"/>
              </w:rPr>
            </w:pPr>
          </w:p>
          <w:p w14:paraId="3A2340B0" w14:textId="796075F4" w:rsidR="002C792A" w:rsidRPr="00404EA8" w:rsidRDefault="002C792A" w:rsidP="00C44F6D">
            <w:pPr>
              <w:rPr>
                <w:rFonts w:ascii="Arial" w:hAnsi="Arial" w:cs="Arial"/>
                <w:sz w:val="24"/>
                <w:szCs w:val="24"/>
              </w:rPr>
            </w:pPr>
          </w:p>
          <w:p w14:paraId="19B82CAD" w14:textId="1A59C418" w:rsidR="004734F9" w:rsidRDefault="004734F9" w:rsidP="00C44F6D">
            <w:pPr>
              <w:rPr>
                <w:rFonts w:ascii="Arial" w:hAnsi="Arial" w:cs="Arial"/>
                <w:sz w:val="24"/>
                <w:szCs w:val="24"/>
              </w:rPr>
            </w:pPr>
          </w:p>
          <w:p w14:paraId="00C4976D" w14:textId="77777777" w:rsidR="00404EA8" w:rsidRPr="00404EA8" w:rsidRDefault="00404EA8" w:rsidP="00C44F6D">
            <w:pPr>
              <w:rPr>
                <w:rFonts w:ascii="Arial" w:hAnsi="Arial" w:cs="Arial"/>
                <w:sz w:val="24"/>
                <w:szCs w:val="24"/>
              </w:rPr>
            </w:pPr>
          </w:p>
          <w:p w14:paraId="1F0E0C69" w14:textId="77777777" w:rsidR="002E4C32" w:rsidRPr="00404EA8" w:rsidRDefault="002E4C32" w:rsidP="00C44F6D">
            <w:pPr>
              <w:rPr>
                <w:rFonts w:ascii="Arial" w:hAnsi="Arial" w:cs="Arial"/>
                <w:sz w:val="24"/>
                <w:szCs w:val="24"/>
              </w:rPr>
            </w:pPr>
          </w:p>
          <w:p w14:paraId="78FECF5D" w14:textId="77777777" w:rsidR="002E4C32" w:rsidRPr="00404EA8" w:rsidRDefault="002E4C32" w:rsidP="00C44F6D">
            <w:pPr>
              <w:rPr>
                <w:rFonts w:ascii="Arial" w:hAnsi="Arial" w:cs="Arial"/>
                <w:sz w:val="24"/>
                <w:szCs w:val="24"/>
              </w:rPr>
            </w:pPr>
            <w:r w:rsidRPr="00404EA8">
              <w:rPr>
                <w:rFonts w:ascii="Arial" w:hAnsi="Arial" w:cs="Arial"/>
                <w:b/>
                <w:sz w:val="24"/>
                <w:szCs w:val="24"/>
              </w:rPr>
              <w:t>Qu.2</w:t>
            </w:r>
            <w:r w:rsidRPr="00404EA8">
              <w:rPr>
                <w:rFonts w:ascii="Arial" w:hAnsi="Arial" w:cs="Arial"/>
                <w:sz w:val="24"/>
                <w:szCs w:val="24"/>
              </w:rPr>
              <w:t xml:space="preserve"> Why are religious celebrations important to some people but not to others?</w:t>
            </w:r>
          </w:p>
          <w:p w14:paraId="62661DF7" w14:textId="77777777" w:rsidR="002E4C32" w:rsidRPr="00404EA8" w:rsidRDefault="002E4C32" w:rsidP="00C44F6D">
            <w:pPr>
              <w:rPr>
                <w:rFonts w:ascii="Arial" w:hAnsi="Arial" w:cs="Arial"/>
                <w:color w:val="70AD47" w:themeColor="accent6"/>
                <w:sz w:val="24"/>
                <w:szCs w:val="24"/>
              </w:rPr>
            </w:pPr>
            <w:r w:rsidRPr="00404EA8">
              <w:rPr>
                <w:rFonts w:ascii="Arial" w:hAnsi="Arial" w:cs="Arial"/>
                <w:color w:val="70AD47" w:themeColor="accent6"/>
                <w:sz w:val="24"/>
                <w:szCs w:val="24"/>
              </w:rPr>
              <w:t xml:space="preserve">(Believing/Belonging/Behaving) </w:t>
            </w:r>
          </w:p>
          <w:p w14:paraId="02987E40" w14:textId="6EB40C7F" w:rsidR="002E4C32" w:rsidRPr="00404EA8" w:rsidRDefault="002E4C32" w:rsidP="00C44F6D">
            <w:pPr>
              <w:rPr>
                <w:rFonts w:ascii="Arial" w:hAnsi="Arial" w:cs="Arial"/>
                <w:sz w:val="24"/>
                <w:szCs w:val="24"/>
              </w:rPr>
            </w:pPr>
          </w:p>
          <w:p w14:paraId="0C504D57" w14:textId="77777777" w:rsidR="00B86204" w:rsidRPr="00404EA8" w:rsidRDefault="00B86204" w:rsidP="00C44F6D">
            <w:pPr>
              <w:rPr>
                <w:rFonts w:ascii="Arial" w:hAnsi="Arial" w:cs="Arial"/>
                <w:sz w:val="24"/>
                <w:szCs w:val="24"/>
              </w:rPr>
            </w:pPr>
          </w:p>
          <w:p w14:paraId="627E5AA2" w14:textId="77777777" w:rsidR="002E4C32" w:rsidRPr="00404EA8" w:rsidRDefault="002E4C32" w:rsidP="00C44F6D">
            <w:pPr>
              <w:rPr>
                <w:rFonts w:ascii="Arial" w:hAnsi="Arial" w:cs="Arial"/>
                <w:sz w:val="24"/>
                <w:szCs w:val="24"/>
              </w:rPr>
            </w:pPr>
          </w:p>
          <w:p w14:paraId="2467EF9D" w14:textId="77777777" w:rsidR="002E4C32" w:rsidRPr="00404EA8" w:rsidRDefault="002E4C32" w:rsidP="00C44F6D">
            <w:pPr>
              <w:rPr>
                <w:rFonts w:ascii="Arial" w:hAnsi="Arial" w:cs="Arial"/>
                <w:sz w:val="24"/>
                <w:szCs w:val="24"/>
              </w:rPr>
            </w:pPr>
            <w:r w:rsidRPr="00404EA8">
              <w:rPr>
                <w:rFonts w:ascii="Arial" w:hAnsi="Arial" w:cs="Arial"/>
                <w:b/>
                <w:sz w:val="24"/>
                <w:szCs w:val="24"/>
              </w:rPr>
              <w:t>Qu.3</w:t>
            </w:r>
            <w:r w:rsidRPr="00404EA8">
              <w:rPr>
                <w:rFonts w:ascii="Arial" w:hAnsi="Arial" w:cs="Arial"/>
                <w:sz w:val="24"/>
                <w:szCs w:val="24"/>
              </w:rPr>
              <w:t xml:space="preserve"> Does everyone believe the same things about God?</w:t>
            </w:r>
          </w:p>
          <w:p w14:paraId="4260300E" w14:textId="062BEF63" w:rsidR="002E4C32" w:rsidRPr="00404EA8" w:rsidRDefault="002E4C32" w:rsidP="00C44F6D">
            <w:pPr>
              <w:rPr>
                <w:rFonts w:ascii="Arial" w:hAnsi="Arial" w:cs="Arial"/>
                <w:color w:val="70AD47" w:themeColor="accent6"/>
                <w:sz w:val="24"/>
                <w:szCs w:val="24"/>
              </w:rPr>
            </w:pPr>
            <w:r w:rsidRPr="00404EA8">
              <w:rPr>
                <w:rFonts w:ascii="Arial" w:hAnsi="Arial" w:cs="Arial"/>
                <w:color w:val="70AD47" w:themeColor="accent6"/>
                <w:sz w:val="24"/>
                <w:szCs w:val="24"/>
              </w:rPr>
              <w:t xml:space="preserve">(Believing) </w:t>
            </w:r>
          </w:p>
          <w:p w14:paraId="5E8B5997" w14:textId="22F8F1A4" w:rsidR="00BC28D1" w:rsidRPr="00404EA8" w:rsidRDefault="00BC28D1" w:rsidP="00C44F6D">
            <w:pPr>
              <w:rPr>
                <w:rFonts w:ascii="Arial" w:hAnsi="Arial" w:cs="Arial"/>
                <w:color w:val="70AD47" w:themeColor="accent6"/>
                <w:sz w:val="24"/>
                <w:szCs w:val="24"/>
              </w:rPr>
            </w:pPr>
          </w:p>
          <w:p w14:paraId="435AD6C0" w14:textId="0EED6A1B" w:rsidR="00BC28D1" w:rsidRPr="00404EA8" w:rsidRDefault="00BC28D1" w:rsidP="00C44F6D">
            <w:pPr>
              <w:rPr>
                <w:rFonts w:ascii="Arial" w:hAnsi="Arial" w:cs="Arial"/>
                <w:color w:val="70AD47" w:themeColor="accent6"/>
                <w:sz w:val="24"/>
                <w:szCs w:val="24"/>
              </w:rPr>
            </w:pPr>
          </w:p>
          <w:p w14:paraId="450C45EE" w14:textId="77777777" w:rsidR="00BC28D1" w:rsidRPr="00404EA8" w:rsidRDefault="00BC28D1" w:rsidP="00C44F6D">
            <w:pPr>
              <w:rPr>
                <w:rFonts w:ascii="Arial" w:hAnsi="Arial" w:cs="Arial"/>
                <w:color w:val="70AD47" w:themeColor="accent6"/>
                <w:sz w:val="24"/>
                <w:szCs w:val="24"/>
              </w:rPr>
            </w:pPr>
          </w:p>
          <w:p w14:paraId="7F2050A4" w14:textId="77777777" w:rsidR="002E4C32" w:rsidRPr="00404EA8" w:rsidRDefault="002E4C32" w:rsidP="00C44F6D">
            <w:pPr>
              <w:rPr>
                <w:rFonts w:ascii="Arial" w:hAnsi="Arial" w:cs="Arial"/>
                <w:sz w:val="24"/>
                <w:szCs w:val="24"/>
              </w:rPr>
            </w:pPr>
          </w:p>
          <w:p w14:paraId="640144C8" w14:textId="7F2ACFD2" w:rsidR="002E4C32" w:rsidRPr="00404EA8" w:rsidRDefault="002E4C32" w:rsidP="00C44F6D">
            <w:pPr>
              <w:rPr>
                <w:rFonts w:ascii="Arial" w:hAnsi="Arial" w:cs="Arial"/>
                <w:sz w:val="24"/>
                <w:szCs w:val="24"/>
              </w:rPr>
            </w:pPr>
          </w:p>
          <w:p w14:paraId="09E46D1E" w14:textId="77777777" w:rsidR="002E4C32" w:rsidRPr="00404EA8" w:rsidRDefault="002E4C32" w:rsidP="00C44F6D">
            <w:pPr>
              <w:rPr>
                <w:rFonts w:ascii="Arial" w:hAnsi="Arial" w:cs="Arial"/>
                <w:sz w:val="24"/>
                <w:szCs w:val="24"/>
              </w:rPr>
            </w:pPr>
            <w:r w:rsidRPr="00404EA8">
              <w:rPr>
                <w:rFonts w:ascii="Arial" w:hAnsi="Arial" w:cs="Arial"/>
                <w:b/>
                <w:sz w:val="24"/>
                <w:szCs w:val="24"/>
              </w:rPr>
              <w:lastRenderedPageBreak/>
              <w:t>Qu.4</w:t>
            </w:r>
            <w:r w:rsidRPr="00404EA8">
              <w:rPr>
                <w:rFonts w:ascii="Arial" w:hAnsi="Arial" w:cs="Arial"/>
                <w:sz w:val="24"/>
                <w:szCs w:val="24"/>
              </w:rPr>
              <w:t xml:space="preserve"> Why do symbols and stories play important roles in religions?</w:t>
            </w:r>
          </w:p>
          <w:p w14:paraId="1B3AD03F" w14:textId="77777777" w:rsidR="002E4C32" w:rsidRPr="00404EA8" w:rsidRDefault="002E4C32" w:rsidP="00C44F6D">
            <w:pPr>
              <w:rPr>
                <w:rFonts w:ascii="Arial" w:hAnsi="Arial" w:cs="Arial"/>
                <w:color w:val="70AD47" w:themeColor="accent6"/>
                <w:sz w:val="24"/>
                <w:szCs w:val="24"/>
              </w:rPr>
            </w:pPr>
            <w:r w:rsidRPr="00404EA8">
              <w:rPr>
                <w:rFonts w:ascii="Arial" w:hAnsi="Arial" w:cs="Arial"/>
                <w:color w:val="70AD47" w:themeColor="accent6"/>
                <w:sz w:val="24"/>
                <w:szCs w:val="24"/>
              </w:rPr>
              <w:t>(Believing/Belonging/Behaving)</w:t>
            </w:r>
          </w:p>
          <w:p w14:paraId="3A53CB24" w14:textId="77777777" w:rsidR="002E4C32" w:rsidRPr="00404EA8" w:rsidRDefault="002E4C32" w:rsidP="00C44F6D">
            <w:pPr>
              <w:rPr>
                <w:rFonts w:ascii="Arial" w:hAnsi="Arial" w:cs="Arial"/>
                <w:sz w:val="24"/>
                <w:szCs w:val="24"/>
              </w:rPr>
            </w:pPr>
          </w:p>
          <w:p w14:paraId="3BA4FE24" w14:textId="64AF8252" w:rsidR="002E4C32" w:rsidRPr="00404EA8" w:rsidRDefault="002E4C32" w:rsidP="00C44F6D">
            <w:pPr>
              <w:rPr>
                <w:rFonts w:ascii="Arial" w:hAnsi="Arial" w:cs="Arial"/>
                <w:sz w:val="24"/>
                <w:szCs w:val="24"/>
              </w:rPr>
            </w:pPr>
          </w:p>
          <w:p w14:paraId="3C27626D" w14:textId="4DF7B2E2" w:rsidR="00E17626" w:rsidRPr="00404EA8" w:rsidRDefault="00E17626" w:rsidP="00C44F6D">
            <w:pPr>
              <w:rPr>
                <w:rFonts w:ascii="Arial" w:hAnsi="Arial" w:cs="Arial"/>
                <w:sz w:val="24"/>
                <w:szCs w:val="24"/>
              </w:rPr>
            </w:pPr>
          </w:p>
          <w:p w14:paraId="3296664A" w14:textId="4EDEE4B9" w:rsidR="00E17626" w:rsidRPr="00404EA8" w:rsidRDefault="00E17626" w:rsidP="00C44F6D">
            <w:pPr>
              <w:rPr>
                <w:rFonts w:ascii="Arial" w:hAnsi="Arial" w:cs="Arial"/>
                <w:sz w:val="24"/>
                <w:szCs w:val="24"/>
              </w:rPr>
            </w:pPr>
          </w:p>
          <w:p w14:paraId="57F95DC1" w14:textId="68FFE1CB" w:rsidR="00E17626" w:rsidRPr="00404EA8" w:rsidRDefault="00E17626" w:rsidP="00C44F6D">
            <w:pPr>
              <w:rPr>
                <w:rFonts w:ascii="Arial" w:hAnsi="Arial" w:cs="Arial"/>
                <w:sz w:val="24"/>
                <w:szCs w:val="24"/>
              </w:rPr>
            </w:pPr>
          </w:p>
          <w:p w14:paraId="3B861F6F" w14:textId="2370B460" w:rsidR="00AE36DE" w:rsidRPr="00404EA8" w:rsidRDefault="00AE36DE" w:rsidP="00C44F6D">
            <w:pPr>
              <w:rPr>
                <w:rFonts w:ascii="Arial" w:hAnsi="Arial" w:cs="Arial"/>
                <w:sz w:val="24"/>
                <w:szCs w:val="24"/>
              </w:rPr>
            </w:pPr>
          </w:p>
          <w:p w14:paraId="496AAA39" w14:textId="5DC9F6EF" w:rsidR="00AE36DE" w:rsidRDefault="00AE36DE" w:rsidP="00C44F6D">
            <w:pPr>
              <w:rPr>
                <w:rFonts w:ascii="Arial" w:hAnsi="Arial" w:cs="Arial"/>
                <w:sz w:val="24"/>
                <w:szCs w:val="24"/>
              </w:rPr>
            </w:pPr>
          </w:p>
          <w:p w14:paraId="28131E0F" w14:textId="77777777" w:rsidR="00404EA8" w:rsidRPr="00404EA8" w:rsidRDefault="00404EA8" w:rsidP="00C44F6D">
            <w:pPr>
              <w:rPr>
                <w:rFonts w:ascii="Arial" w:hAnsi="Arial" w:cs="Arial"/>
                <w:sz w:val="24"/>
                <w:szCs w:val="24"/>
              </w:rPr>
            </w:pPr>
          </w:p>
          <w:p w14:paraId="3D9306DB" w14:textId="4C7AC5B1" w:rsidR="00E17626" w:rsidRPr="00404EA8" w:rsidRDefault="00E17626" w:rsidP="00C44F6D">
            <w:pPr>
              <w:rPr>
                <w:rFonts w:ascii="Arial" w:hAnsi="Arial" w:cs="Arial"/>
                <w:sz w:val="24"/>
                <w:szCs w:val="24"/>
              </w:rPr>
            </w:pPr>
          </w:p>
          <w:p w14:paraId="1ACF3A49" w14:textId="77777777" w:rsidR="002E4C32" w:rsidRPr="00404EA8" w:rsidRDefault="002E4C32" w:rsidP="00C44F6D">
            <w:pPr>
              <w:rPr>
                <w:rFonts w:ascii="Arial" w:hAnsi="Arial" w:cs="Arial"/>
                <w:sz w:val="24"/>
                <w:szCs w:val="24"/>
              </w:rPr>
            </w:pPr>
            <w:r w:rsidRPr="00404EA8">
              <w:rPr>
                <w:rFonts w:ascii="Arial" w:hAnsi="Arial" w:cs="Arial"/>
                <w:b/>
                <w:sz w:val="24"/>
                <w:szCs w:val="24"/>
              </w:rPr>
              <w:t>Qu.5</w:t>
            </w:r>
            <w:r w:rsidRPr="00404EA8">
              <w:rPr>
                <w:rFonts w:ascii="Arial" w:hAnsi="Arial" w:cs="Arial"/>
                <w:sz w:val="24"/>
                <w:szCs w:val="24"/>
              </w:rPr>
              <w:t xml:space="preserve"> Why do some people follow religious leaders and teachings?</w:t>
            </w:r>
          </w:p>
          <w:p w14:paraId="1AFBBA7E" w14:textId="77777777" w:rsidR="002E4C32" w:rsidRPr="00404EA8" w:rsidRDefault="002E4C32" w:rsidP="00C44F6D">
            <w:pPr>
              <w:rPr>
                <w:rFonts w:ascii="Arial" w:hAnsi="Arial" w:cs="Arial"/>
                <w:color w:val="70AD47" w:themeColor="accent6"/>
                <w:sz w:val="24"/>
                <w:szCs w:val="24"/>
              </w:rPr>
            </w:pPr>
            <w:r w:rsidRPr="00404EA8">
              <w:rPr>
                <w:rFonts w:ascii="Arial" w:hAnsi="Arial" w:cs="Arial"/>
                <w:color w:val="70AD47" w:themeColor="accent6"/>
                <w:sz w:val="24"/>
                <w:szCs w:val="24"/>
              </w:rPr>
              <w:t xml:space="preserve">(Believing/Behaving) </w:t>
            </w:r>
          </w:p>
          <w:p w14:paraId="462E418D" w14:textId="77777777" w:rsidR="002E4C32" w:rsidRPr="00404EA8" w:rsidRDefault="002E4C32" w:rsidP="00C44F6D">
            <w:pPr>
              <w:rPr>
                <w:rFonts w:ascii="Arial" w:hAnsi="Arial" w:cs="Arial"/>
                <w:sz w:val="24"/>
                <w:szCs w:val="24"/>
              </w:rPr>
            </w:pPr>
          </w:p>
          <w:p w14:paraId="77958687" w14:textId="56711A8A" w:rsidR="002E4C32" w:rsidRPr="00404EA8" w:rsidRDefault="002E4C32" w:rsidP="00C44F6D">
            <w:pPr>
              <w:rPr>
                <w:rFonts w:ascii="Arial" w:hAnsi="Arial" w:cs="Arial"/>
                <w:sz w:val="24"/>
                <w:szCs w:val="24"/>
              </w:rPr>
            </w:pPr>
          </w:p>
          <w:p w14:paraId="4C13FFBE" w14:textId="77777777" w:rsidR="00C978FE" w:rsidRPr="00404EA8" w:rsidRDefault="00C978FE" w:rsidP="00C44F6D">
            <w:pPr>
              <w:rPr>
                <w:rFonts w:ascii="Arial" w:hAnsi="Arial" w:cs="Arial"/>
                <w:sz w:val="24"/>
                <w:szCs w:val="24"/>
              </w:rPr>
            </w:pPr>
          </w:p>
          <w:p w14:paraId="3E56CDBF" w14:textId="77777777" w:rsidR="002E4C32" w:rsidRPr="00404EA8" w:rsidRDefault="002E4C32" w:rsidP="00C44F6D">
            <w:pPr>
              <w:rPr>
                <w:rFonts w:ascii="Arial" w:hAnsi="Arial" w:cs="Arial"/>
                <w:sz w:val="24"/>
                <w:szCs w:val="24"/>
              </w:rPr>
            </w:pPr>
          </w:p>
          <w:p w14:paraId="231FF706" w14:textId="77777777" w:rsidR="002E4C32" w:rsidRPr="00404EA8" w:rsidRDefault="002E4C32" w:rsidP="00C44F6D">
            <w:pPr>
              <w:rPr>
                <w:rFonts w:ascii="Arial" w:hAnsi="Arial" w:cs="Arial"/>
                <w:sz w:val="24"/>
                <w:szCs w:val="24"/>
              </w:rPr>
            </w:pPr>
          </w:p>
          <w:p w14:paraId="1C546478" w14:textId="0074DE8C" w:rsidR="002E4C32" w:rsidRDefault="002E4C32" w:rsidP="00C44F6D">
            <w:pPr>
              <w:rPr>
                <w:rFonts w:ascii="Arial" w:hAnsi="Arial" w:cs="Arial"/>
                <w:sz w:val="24"/>
                <w:szCs w:val="24"/>
              </w:rPr>
            </w:pPr>
          </w:p>
          <w:p w14:paraId="1E8A6413" w14:textId="3E2DDDC2" w:rsidR="00404EA8" w:rsidRDefault="00404EA8" w:rsidP="00C44F6D">
            <w:pPr>
              <w:rPr>
                <w:rFonts w:ascii="Arial" w:hAnsi="Arial" w:cs="Arial"/>
                <w:sz w:val="24"/>
                <w:szCs w:val="24"/>
              </w:rPr>
            </w:pPr>
          </w:p>
          <w:p w14:paraId="00A12AF1" w14:textId="77777777" w:rsidR="00404EA8" w:rsidRPr="00404EA8" w:rsidRDefault="00404EA8" w:rsidP="00C44F6D">
            <w:pPr>
              <w:rPr>
                <w:rFonts w:ascii="Arial" w:hAnsi="Arial" w:cs="Arial"/>
                <w:sz w:val="24"/>
                <w:szCs w:val="24"/>
              </w:rPr>
            </w:pPr>
          </w:p>
          <w:p w14:paraId="13ED8ED0" w14:textId="77777777" w:rsidR="00EA081F" w:rsidRPr="00404EA8" w:rsidRDefault="00EA081F" w:rsidP="00C44F6D">
            <w:pPr>
              <w:rPr>
                <w:rFonts w:ascii="Arial" w:hAnsi="Arial" w:cs="Arial"/>
                <w:sz w:val="24"/>
                <w:szCs w:val="24"/>
              </w:rPr>
            </w:pPr>
          </w:p>
          <w:p w14:paraId="6412D9CB" w14:textId="77777777" w:rsidR="002E4C32" w:rsidRPr="00404EA8" w:rsidRDefault="002E4C32" w:rsidP="00C44F6D">
            <w:pPr>
              <w:rPr>
                <w:rFonts w:ascii="Arial" w:hAnsi="Arial" w:cs="Arial"/>
                <w:sz w:val="24"/>
                <w:szCs w:val="24"/>
              </w:rPr>
            </w:pPr>
            <w:r w:rsidRPr="00404EA8">
              <w:rPr>
                <w:rFonts w:ascii="Arial" w:hAnsi="Arial" w:cs="Arial"/>
                <w:b/>
                <w:sz w:val="24"/>
                <w:szCs w:val="24"/>
              </w:rPr>
              <w:t>Qu.6</w:t>
            </w:r>
            <w:r w:rsidRPr="00404EA8">
              <w:rPr>
                <w:rFonts w:ascii="Arial" w:hAnsi="Arial" w:cs="Arial"/>
                <w:sz w:val="24"/>
                <w:szCs w:val="24"/>
              </w:rPr>
              <w:t xml:space="preserve"> How do some people’s religious beliefs encourage them to care for the world?</w:t>
            </w:r>
          </w:p>
          <w:p w14:paraId="6C17CD93" w14:textId="4B33EFA4" w:rsidR="002E4C32" w:rsidRPr="00404EA8" w:rsidRDefault="002E4C32" w:rsidP="00C44F6D">
            <w:pPr>
              <w:rPr>
                <w:rFonts w:ascii="Arial" w:hAnsi="Arial" w:cs="Arial"/>
                <w:color w:val="70AD47" w:themeColor="accent6"/>
                <w:sz w:val="24"/>
                <w:szCs w:val="24"/>
              </w:rPr>
            </w:pPr>
            <w:r w:rsidRPr="00404EA8">
              <w:rPr>
                <w:rFonts w:ascii="Arial" w:hAnsi="Arial" w:cs="Arial"/>
                <w:color w:val="70AD47" w:themeColor="accent6"/>
                <w:sz w:val="24"/>
                <w:szCs w:val="24"/>
              </w:rPr>
              <w:t>(Believing/Behaving)</w:t>
            </w:r>
          </w:p>
          <w:p w14:paraId="6836675A" w14:textId="77777777" w:rsidR="002E4C32" w:rsidRPr="00404EA8" w:rsidRDefault="002E4C32" w:rsidP="00C44F6D">
            <w:pPr>
              <w:rPr>
                <w:rFonts w:ascii="Arial" w:hAnsi="Arial" w:cs="Arial"/>
                <w:sz w:val="24"/>
                <w:szCs w:val="24"/>
              </w:rPr>
            </w:pPr>
          </w:p>
          <w:p w14:paraId="0A27D7B7" w14:textId="77777777" w:rsidR="002E4C32" w:rsidRPr="00404EA8" w:rsidRDefault="002E4C32" w:rsidP="00C44F6D">
            <w:pPr>
              <w:rPr>
                <w:rFonts w:ascii="Arial" w:hAnsi="Arial" w:cs="Arial"/>
                <w:sz w:val="24"/>
                <w:szCs w:val="24"/>
              </w:rPr>
            </w:pPr>
          </w:p>
          <w:p w14:paraId="358B5029" w14:textId="77777777" w:rsidR="002E4C32" w:rsidRPr="00404EA8" w:rsidRDefault="002E4C32" w:rsidP="00C44F6D">
            <w:pPr>
              <w:rPr>
                <w:rFonts w:ascii="Arial" w:hAnsi="Arial" w:cs="Arial"/>
                <w:sz w:val="24"/>
                <w:szCs w:val="24"/>
              </w:rPr>
            </w:pPr>
          </w:p>
        </w:tc>
        <w:tc>
          <w:tcPr>
            <w:tcW w:w="5811" w:type="dxa"/>
          </w:tcPr>
          <w:p w14:paraId="422067F1" w14:textId="77777777" w:rsidR="00085125" w:rsidRPr="00404EA8" w:rsidRDefault="004734F9" w:rsidP="002C792A">
            <w:pPr>
              <w:rPr>
                <w:rFonts w:ascii="Arial" w:hAnsi="Arial" w:cs="Arial"/>
                <w:sz w:val="24"/>
                <w:szCs w:val="24"/>
              </w:rPr>
            </w:pPr>
            <w:r w:rsidRPr="00404EA8">
              <w:rPr>
                <w:rFonts w:ascii="Arial" w:hAnsi="Arial" w:cs="Arial"/>
                <w:sz w:val="24"/>
                <w:szCs w:val="24"/>
              </w:rPr>
              <w:lastRenderedPageBreak/>
              <w:t>Explore the celebration of Bar/Bat Mitzvah and baby naming and blessing ceremonies.</w:t>
            </w:r>
          </w:p>
          <w:p w14:paraId="43E80F17" w14:textId="75C32D82" w:rsidR="004734F9" w:rsidRPr="00404EA8" w:rsidRDefault="004734F9" w:rsidP="002C792A">
            <w:pPr>
              <w:rPr>
                <w:rFonts w:ascii="Arial" w:hAnsi="Arial" w:cs="Arial"/>
                <w:sz w:val="24"/>
                <w:szCs w:val="24"/>
              </w:rPr>
            </w:pPr>
            <w:r w:rsidRPr="00404EA8">
              <w:rPr>
                <w:rFonts w:ascii="Arial" w:hAnsi="Arial" w:cs="Arial"/>
                <w:sz w:val="24"/>
                <w:szCs w:val="24"/>
              </w:rPr>
              <w:t>Jewish belief in One G</w:t>
            </w:r>
            <w:r w:rsidR="00767012" w:rsidRPr="00404EA8">
              <w:rPr>
                <w:rFonts w:ascii="Arial" w:hAnsi="Arial" w:cs="Arial"/>
                <w:sz w:val="24"/>
                <w:szCs w:val="24"/>
              </w:rPr>
              <w:t>-</w:t>
            </w:r>
            <w:r w:rsidRPr="00404EA8">
              <w:rPr>
                <w:rFonts w:ascii="Arial" w:hAnsi="Arial" w:cs="Arial"/>
                <w:sz w:val="24"/>
                <w:szCs w:val="24"/>
              </w:rPr>
              <w:t xml:space="preserve">d who makes each individual human in his image. </w:t>
            </w:r>
          </w:p>
          <w:p w14:paraId="6ACEA17E" w14:textId="77777777" w:rsidR="004734F9" w:rsidRPr="00404EA8" w:rsidRDefault="004734F9" w:rsidP="002C792A">
            <w:pPr>
              <w:rPr>
                <w:rFonts w:ascii="Arial" w:hAnsi="Arial" w:cs="Arial"/>
                <w:sz w:val="24"/>
                <w:szCs w:val="24"/>
              </w:rPr>
            </w:pPr>
            <w:r w:rsidRPr="00404EA8">
              <w:rPr>
                <w:rFonts w:ascii="Arial" w:hAnsi="Arial" w:cs="Arial"/>
                <w:sz w:val="24"/>
                <w:szCs w:val="24"/>
              </w:rPr>
              <w:t xml:space="preserve">Customs and clothing that mark Jewish people out as special – Kippah (skull cap), Tallit (Prayer shawl) e.g. </w:t>
            </w:r>
          </w:p>
          <w:p w14:paraId="3912B0E5" w14:textId="6DA7B7B9" w:rsidR="004734F9" w:rsidRPr="00404EA8" w:rsidRDefault="004734F9" w:rsidP="002C792A">
            <w:pPr>
              <w:rPr>
                <w:rFonts w:ascii="Arial" w:hAnsi="Arial" w:cs="Arial"/>
                <w:sz w:val="24"/>
                <w:szCs w:val="24"/>
              </w:rPr>
            </w:pPr>
            <w:r w:rsidRPr="00404EA8">
              <w:rPr>
                <w:rFonts w:ascii="Arial" w:hAnsi="Arial" w:cs="Arial"/>
                <w:sz w:val="24"/>
                <w:szCs w:val="24"/>
              </w:rPr>
              <w:t>The calling of Abraham, the promise of Isaac from the book of Genesis show G</w:t>
            </w:r>
            <w:r w:rsidR="00767012" w:rsidRPr="00404EA8">
              <w:rPr>
                <w:rFonts w:ascii="Arial" w:hAnsi="Arial" w:cs="Arial"/>
                <w:sz w:val="24"/>
                <w:szCs w:val="24"/>
              </w:rPr>
              <w:t>-</w:t>
            </w:r>
            <w:r w:rsidRPr="00404EA8">
              <w:rPr>
                <w:rFonts w:ascii="Arial" w:hAnsi="Arial" w:cs="Arial"/>
                <w:sz w:val="24"/>
                <w:szCs w:val="24"/>
              </w:rPr>
              <w:t>d’s intervention in the lives of individuals</w:t>
            </w:r>
          </w:p>
          <w:p w14:paraId="67C72CB9" w14:textId="266ED46C" w:rsidR="004734F9" w:rsidRPr="00404EA8" w:rsidRDefault="004734F9" w:rsidP="002C792A">
            <w:pPr>
              <w:rPr>
                <w:rFonts w:ascii="Arial" w:hAnsi="Arial" w:cs="Arial"/>
                <w:sz w:val="24"/>
                <w:szCs w:val="24"/>
              </w:rPr>
            </w:pPr>
          </w:p>
          <w:p w14:paraId="04D807E8" w14:textId="77777777" w:rsidR="00B86204" w:rsidRPr="00404EA8" w:rsidRDefault="00B86204" w:rsidP="002C792A">
            <w:pPr>
              <w:rPr>
                <w:rFonts w:ascii="Arial" w:hAnsi="Arial" w:cs="Arial"/>
                <w:sz w:val="24"/>
                <w:szCs w:val="24"/>
              </w:rPr>
            </w:pPr>
          </w:p>
          <w:p w14:paraId="5B2D9D80" w14:textId="4143CBA4" w:rsidR="004734F9" w:rsidRPr="00404EA8" w:rsidRDefault="004734F9" w:rsidP="002C792A">
            <w:pPr>
              <w:rPr>
                <w:rFonts w:ascii="Arial" w:hAnsi="Arial" w:cs="Arial"/>
                <w:sz w:val="24"/>
                <w:szCs w:val="24"/>
              </w:rPr>
            </w:pPr>
            <w:r w:rsidRPr="00404EA8">
              <w:rPr>
                <w:rFonts w:ascii="Arial" w:hAnsi="Arial" w:cs="Arial"/>
                <w:sz w:val="24"/>
                <w:szCs w:val="24"/>
              </w:rPr>
              <w:t xml:space="preserve">Find out about the Jewish Shabbat and </w:t>
            </w:r>
            <w:r w:rsidR="00BC28D1" w:rsidRPr="00404EA8">
              <w:rPr>
                <w:rFonts w:ascii="Arial" w:hAnsi="Arial" w:cs="Arial"/>
                <w:sz w:val="24"/>
                <w:szCs w:val="24"/>
              </w:rPr>
              <w:t xml:space="preserve">whether all Jewish people celebrate Shabbat in the same way. </w:t>
            </w:r>
          </w:p>
          <w:p w14:paraId="60E82F7D" w14:textId="3837B812" w:rsidR="00BC28D1" w:rsidRPr="00404EA8" w:rsidRDefault="00BC28D1" w:rsidP="002C792A">
            <w:pPr>
              <w:rPr>
                <w:rFonts w:ascii="Arial" w:hAnsi="Arial" w:cs="Arial"/>
                <w:sz w:val="24"/>
                <w:szCs w:val="24"/>
              </w:rPr>
            </w:pPr>
            <w:r w:rsidRPr="00404EA8">
              <w:rPr>
                <w:rFonts w:ascii="Arial" w:hAnsi="Arial" w:cs="Arial"/>
                <w:sz w:val="24"/>
                <w:szCs w:val="24"/>
              </w:rPr>
              <w:t>Find out about other festivals – Purim, Chanukah, and Pesach (Passover), Sukkot, Yom Kippur and Rosh Hashanah (New Year)</w:t>
            </w:r>
          </w:p>
          <w:p w14:paraId="4AB0EAF9" w14:textId="7FB3B6FA" w:rsidR="004734F9" w:rsidRPr="00404EA8" w:rsidRDefault="004734F9" w:rsidP="002C792A">
            <w:pPr>
              <w:rPr>
                <w:rFonts w:ascii="Arial" w:hAnsi="Arial" w:cs="Arial"/>
                <w:sz w:val="24"/>
                <w:szCs w:val="24"/>
              </w:rPr>
            </w:pPr>
          </w:p>
          <w:p w14:paraId="2C7F93C0" w14:textId="77777777" w:rsidR="00B86204" w:rsidRPr="00404EA8" w:rsidRDefault="00B86204" w:rsidP="002C792A">
            <w:pPr>
              <w:rPr>
                <w:rFonts w:ascii="Arial" w:hAnsi="Arial" w:cs="Arial"/>
                <w:sz w:val="24"/>
                <w:szCs w:val="24"/>
              </w:rPr>
            </w:pPr>
          </w:p>
          <w:p w14:paraId="1B05DCB6" w14:textId="6AF96264" w:rsidR="00BC28D1" w:rsidRPr="00404EA8" w:rsidRDefault="00BC28D1" w:rsidP="002C792A">
            <w:pPr>
              <w:rPr>
                <w:rFonts w:ascii="Arial" w:hAnsi="Arial" w:cs="Arial"/>
                <w:sz w:val="24"/>
                <w:szCs w:val="24"/>
              </w:rPr>
            </w:pPr>
            <w:r w:rsidRPr="00404EA8">
              <w:rPr>
                <w:rFonts w:ascii="Arial" w:hAnsi="Arial" w:cs="Arial"/>
                <w:sz w:val="24"/>
                <w:szCs w:val="24"/>
              </w:rPr>
              <w:t>Belief that human beings are made in the image of G</w:t>
            </w:r>
            <w:r w:rsidR="00767012" w:rsidRPr="00404EA8">
              <w:rPr>
                <w:rFonts w:ascii="Arial" w:hAnsi="Arial" w:cs="Arial"/>
                <w:sz w:val="24"/>
                <w:szCs w:val="24"/>
              </w:rPr>
              <w:t>-</w:t>
            </w:r>
            <w:r w:rsidRPr="00404EA8">
              <w:rPr>
                <w:rFonts w:ascii="Arial" w:hAnsi="Arial" w:cs="Arial"/>
                <w:sz w:val="24"/>
                <w:szCs w:val="24"/>
              </w:rPr>
              <w:t xml:space="preserve">d. </w:t>
            </w:r>
          </w:p>
          <w:p w14:paraId="4E90177D" w14:textId="52606DCF" w:rsidR="00BC28D1" w:rsidRPr="00404EA8" w:rsidRDefault="00BC28D1" w:rsidP="002C792A">
            <w:pPr>
              <w:rPr>
                <w:rFonts w:ascii="Arial" w:hAnsi="Arial" w:cs="Arial"/>
                <w:sz w:val="24"/>
                <w:szCs w:val="24"/>
              </w:rPr>
            </w:pPr>
            <w:r w:rsidRPr="00404EA8">
              <w:rPr>
                <w:rFonts w:ascii="Arial" w:hAnsi="Arial" w:cs="Arial"/>
                <w:sz w:val="24"/>
                <w:szCs w:val="24"/>
              </w:rPr>
              <w:t>Midrashic story about Abraham discovering G</w:t>
            </w:r>
            <w:r w:rsidR="00767012" w:rsidRPr="00404EA8">
              <w:rPr>
                <w:rFonts w:ascii="Arial" w:hAnsi="Arial" w:cs="Arial"/>
                <w:sz w:val="24"/>
                <w:szCs w:val="24"/>
              </w:rPr>
              <w:t>-</w:t>
            </w:r>
            <w:r w:rsidRPr="00404EA8">
              <w:rPr>
                <w:rFonts w:ascii="Arial" w:hAnsi="Arial" w:cs="Arial"/>
                <w:sz w:val="24"/>
                <w:szCs w:val="24"/>
              </w:rPr>
              <w:t xml:space="preserve">d one night in a cave. </w:t>
            </w:r>
          </w:p>
          <w:p w14:paraId="4F9F689A" w14:textId="2ED0E319" w:rsidR="00BC28D1" w:rsidRPr="00404EA8" w:rsidRDefault="00BC28D1" w:rsidP="002C792A">
            <w:pPr>
              <w:rPr>
                <w:rFonts w:ascii="Arial" w:hAnsi="Arial" w:cs="Arial"/>
                <w:sz w:val="24"/>
                <w:szCs w:val="24"/>
              </w:rPr>
            </w:pPr>
            <w:r w:rsidRPr="00404EA8">
              <w:rPr>
                <w:rFonts w:ascii="Arial" w:hAnsi="Arial" w:cs="Arial"/>
                <w:sz w:val="24"/>
                <w:szCs w:val="24"/>
              </w:rPr>
              <w:t>Belief that there is one invisible, creator G</w:t>
            </w:r>
            <w:r w:rsidR="00767012" w:rsidRPr="00404EA8">
              <w:rPr>
                <w:rFonts w:ascii="Arial" w:hAnsi="Arial" w:cs="Arial"/>
                <w:sz w:val="24"/>
                <w:szCs w:val="24"/>
              </w:rPr>
              <w:t>-</w:t>
            </w:r>
            <w:r w:rsidRPr="00404EA8">
              <w:rPr>
                <w:rFonts w:ascii="Arial" w:hAnsi="Arial" w:cs="Arial"/>
                <w:sz w:val="24"/>
                <w:szCs w:val="24"/>
              </w:rPr>
              <w:t xml:space="preserve">d who cares for the world. </w:t>
            </w:r>
          </w:p>
          <w:p w14:paraId="702B5969" w14:textId="3C696D87" w:rsidR="00BC28D1" w:rsidRPr="00404EA8" w:rsidRDefault="00BC28D1" w:rsidP="002C792A">
            <w:pPr>
              <w:rPr>
                <w:rFonts w:ascii="Arial" w:hAnsi="Arial" w:cs="Arial"/>
                <w:sz w:val="24"/>
                <w:szCs w:val="24"/>
              </w:rPr>
            </w:pPr>
            <w:r w:rsidRPr="00404EA8">
              <w:rPr>
                <w:rFonts w:ascii="Arial" w:hAnsi="Arial" w:cs="Arial"/>
                <w:sz w:val="24"/>
                <w:szCs w:val="24"/>
              </w:rPr>
              <w:t>Explore what the 10 Commandments teach Jewish people about G</w:t>
            </w:r>
            <w:r w:rsidR="00767012" w:rsidRPr="00404EA8">
              <w:rPr>
                <w:rFonts w:ascii="Arial" w:hAnsi="Arial" w:cs="Arial"/>
                <w:sz w:val="24"/>
                <w:szCs w:val="24"/>
              </w:rPr>
              <w:t>-</w:t>
            </w:r>
            <w:r w:rsidRPr="00404EA8">
              <w:rPr>
                <w:rFonts w:ascii="Arial" w:hAnsi="Arial" w:cs="Arial"/>
                <w:sz w:val="24"/>
                <w:szCs w:val="24"/>
              </w:rPr>
              <w:t xml:space="preserve">d and their relationship with him </w:t>
            </w:r>
          </w:p>
          <w:p w14:paraId="3FEB6A57" w14:textId="2B54583D" w:rsidR="00BC28D1" w:rsidRPr="00404EA8" w:rsidRDefault="00404EA8" w:rsidP="002C792A">
            <w:pPr>
              <w:rPr>
                <w:rFonts w:ascii="Arial" w:hAnsi="Arial" w:cs="Arial"/>
                <w:sz w:val="24"/>
                <w:szCs w:val="24"/>
              </w:rPr>
            </w:pPr>
            <w:r>
              <w:rPr>
                <w:rFonts w:ascii="Arial" w:hAnsi="Arial" w:cs="Arial"/>
                <w:sz w:val="24"/>
                <w:szCs w:val="24"/>
              </w:rPr>
              <w:lastRenderedPageBreak/>
              <w:t>R</w:t>
            </w:r>
            <w:r w:rsidR="00BC28D1" w:rsidRPr="00404EA8">
              <w:rPr>
                <w:rFonts w:ascii="Arial" w:hAnsi="Arial" w:cs="Arial"/>
                <w:sz w:val="24"/>
                <w:szCs w:val="24"/>
              </w:rPr>
              <w:t xml:space="preserve">ead a range of stories from the Torah or Tenakh (equivalent to first five books of the Christian OT) and find out what Jewish people learn from these stories. </w:t>
            </w:r>
          </w:p>
          <w:p w14:paraId="312EA24E" w14:textId="77777777" w:rsidR="00BC28D1" w:rsidRPr="00404EA8" w:rsidRDefault="00BC28D1" w:rsidP="002C792A">
            <w:pPr>
              <w:rPr>
                <w:rFonts w:ascii="Arial" w:hAnsi="Arial" w:cs="Arial"/>
                <w:sz w:val="24"/>
                <w:szCs w:val="24"/>
              </w:rPr>
            </w:pPr>
            <w:r w:rsidRPr="00404EA8">
              <w:rPr>
                <w:rFonts w:ascii="Arial" w:hAnsi="Arial" w:cs="Arial"/>
                <w:sz w:val="24"/>
                <w:szCs w:val="24"/>
              </w:rPr>
              <w:t xml:space="preserve">Find out about the stories behind the festivals. </w:t>
            </w:r>
          </w:p>
          <w:p w14:paraId="1E9A9301" w14:textId="77777777" w:rsidR="00BC28D1" w:rsidRPr="00404EA8" w:rsidRDefault="00E17626" w:rsidP="002C792A">
            <w:pPr>
              <w:rPr>
                <w:rFonts w:ascii="Arial" w:hAnsi="Arial" w:cs="Arial"/>
                <w:sz w:val="24"/>
                <w:szCs w:val="24"/>
              </w:rPr>
            </w:pPr>
            <w:r w:rsidRPr="00404EA8">
              <w:rPr>
                <w:rFonts w:ascii="Arial" w:hAnsi="Arial" w:cs="Arial"/>
                <w:sz w:val="24"/>
                <w:szCs w:val="24"/>
              </w:rPr>
              <w:t>Explore the symbols that link to Shabbat (bread, wine, candles, food.</w:t>
            </w:r>
          </w:p>
          <w:p w14:paraId="51EC3EF3" w14:textId="77777777" w:rsidR="00E17626" w:rsidRPr="00404EA8" w:rsidRDefault="00E17626" w:rsidP="002C792A">
            <w:pPr>
              <w:rPr>
                <w:rFonts w:ascii="Arial" w:hAnsi="Arial" w:cs="Arial"/>
                <w:sz w:val="24"/>
                <w:szCs w:val="24"/>
              </w:rPr>
            </w:pPr>
            <w:r w:rsidRPr="00404EA8">
              <w:rPr>
                <w:rFonts w:ascii="Arial" w:hAnsi="Arial" w:cs="Arial"/>
                <w:sz w:val="24"/>
                <w:szCs w:val="24"/>
              </w:rPr>
              <w:t>How the Torah is used in worship</w:t>
            </w:r>
          </w:p>
          <w:p w14:paraId="5826245C" w14:textId="113B4A18" w:rsidR="00E17626" w:rsidRPr="00404EA8" w:rsidRDefault="00E17626" w:rsidP="002C792A">
            <w:pPr>
              <w:rPr>
                <w:rFonts w:ascii="Arial" w:hAnsi="Arial" w:cs="Arial"/>
                <w:sz w:val="24"/>
                <w:szCs w:val="24"/>
              </w:rPr>
            </w:pPr>
            <w:r w:rsidRPr="00404EA8">
              <w:rPr>
                <w:rFonts w:ascii="Arial" w:hAnsi="Arial" w:cs="Arial"/>
                <w:sz w:val="24"/>
                <w:szCs w:val="24"/>
              </w:rPr>
              <w:t xml:space="preserve">Look at the symbolic features in the synagogue (e.g. the </w:t>
            </w:r>
            <w:r w:rsidR="00AE36DE" w:rsidRPr="00404EA8">
              <w:rPr>
                <w:rFonts w:ascii="Arial" w:hAnsi="Arial" w:cs="Arial"/>
                <w:sz w:val="24"/>
                <w:szCs w:val="24"/>
              </w:rPr>
              <w:t>N</w:t>
            </w:r>
            <w:r w:rsidRPr="00404EA8">
              <w:rPr>
                <w:rFonts w:ascii="Arial" w:hAnsi="Arial" w:cs="Arial"/>
                <w:sz w:val="24"/>
                <w:szCs w:val="24"/>
              </w:rPr>
              <w:t xml:space="preserve">er </w:t>
            </w:r>
            <w:r w:rsidR="00AE36DE" w:rsidRPr="00404EA8">
              <w:rPr>
                <w:rFonts w:ascii="Arial" w:hAnsi="Arial" w:cs="Arial"/>
                <w:sz w:val="24"/>
                <w:szCs w:val="24"/>
              </w:rPr>
              <w:t>T</w:t>
            </w:r>
            <w:r w:rsidRPr="00404EA8">
              <w:rPr>
                <w:rFonts w:ascii="Arial" w:hAnsi="Arial" w:cs="Arial"/>
                <w:sz w:val="24"/>
                <w:szCs w:val="24"/>
              </w:rPr>
              <w:t>amid (ete</w:t>
            </w:r>
            <w:r w:rsidR="00AE36DE" w:rsidRPr="00404EA8">
              <w:rPr>
                <w:rFonts w:ascii="Arial" w:hAnsi="Arial" w:cs="Arial"/>
                <w:sz w:val="24"/>
                <w:szCs w:val="24"/>
              </w:rPr>
              <w:t>r</w:t>
            </w:r>
            <w:r w:rsidRPr="00404EA8">
              <w:rPr>
                <w:rFonts w:ascii="Arial" w:hAnsi="Arial" w:cs="Arial"/>
                <w:sz w:val="24"/>
                <w:szCs w:val="24"/>
              </w:rPr>
              <w:t>nal light); the ark, the bimah, the 10 commandments)</w:t>
            </w:r>
          </w:p>
          <w:p w14:paraId="235C8CED" w14:textId="77777777" w:rsidR="00AE36DE" w:rsidRPr="00404EA8" w:rsidRDefault="00AE36DE" w:rsidP="002C792A">
            <w:pPr>
              <w:rPr>
                <w:rFonts w:ascii="Arial" w:hAnsi="Arial" w:cs="Arial"/>
                <w:sz w:val="24"/>
                <w:szCs w:val="24"/>
              </w:rPr>
            </w:pPr>
          </w:p>
          <w:p w14:paraId="4A170566" w14:textId="5FEA889C" w:rsidR="00AE36DE" w:rsidRPr="00404EA8" w:rsidRDefault="00AE36DE" w:rsidP="002C792A">
            <w:pPr>
              <w:rPr>
                <w:rFonts w:ascii="Arial" w:hAnsi="Arial" w:cs="Arial"/>
                <w:sz w:val="24"/>
                <w:szCs w:val="24"/>
              </w:rPr>
            </w:pPr>
            <w:r w:rsidRPr="00404EA8">
              <w:rPr>
                <w:rFonts w:ascii="Arial" w:hAnsi="Arial" w:cs="Arial"/>
                <w:sz w:val="24"/>
                <w:szCs w:val="24"/>
              </w:rPr>
              <w:t>Torah Scrolls, the sacred writings for Jews, the word of G</w:t>
            </w:r>
            <w:r w:rsidR="00767012" w:rsidRPr="00404EA8">
              <w:rPr>
                <w:rFonts w:ascii="Arial" w:hAnsi="Arial" w:cs="Arial"/>
                <w:sz w:val="24"/>
                <w:szCs w:val="24"/>
              </w:rPr>
              <w:t>-</w:t>
            </w:r>
            <w:r w:rsidRPr="00404EA8">
              <w:rPr>
                <w:rFonts w:ascii="Arial" w:hAnsi="Arial" w:cs="Arial"/>
                <w:sz w:val="24"/>
                <w:szCs w:val="24"/>
              </w:rPr>
              <w:t>d containing rules and stories to help people live the way G</w:t>
            </w:r>
            <w:r w:rsidR="00767012" w:rsidRPr="00404EA8">
              <w:rPr>
                <w:rFonts w:ascii="Arial" w:hAnsi="Arial" w:cs="Arial"/>
                <w:sz w:val="24"/>
                <w:szCs w:val="24"/>
              </w:rPr>
              <w:t>-</w:t>
            </w:r>
            <w:r w:rsidRPr="00404EA8">
              <w:rPr>
                <w:rFonts w:ascii="Arial" w:hAnsi="Arial" w:cs="Arial"/>
                <w:sz w:val="24"/>
                <w:szCs w:val="24"/>
              </w:rPr>
              <w:t xml:space="preserve">d wants them to. </w:t>
            </w:r>
            <w:r w:rsidR="00B86204" w:rsidRPr="00404EA8">
              <w:rPr>
                <w:rFonts w:ascii="Arial" w:hAnsi="Arial" w:cs="Arial"/>
                <w:sz w:val="24"/>
                <w:szCs w:val="24"/>
              </w:rPr>
              <w:t xml:space="preserve">The 613 commandments in the Torah. </w:t>
            </w:r>
          </w:p>
          <w:p w14:paraId="4CA538AD" w14:textId="77777777" w:rsidR="00AE36DE" w:rsidRPr="00404EA8" w:rsidRDefault="00AE36DE" w:rsidP="002C792A">
            <w:pPr>
              <w:rPr>
                <w:rFonts w:ascii="Arial" w:hAnsi="Arial" w:cs="Arial"/>
                <w:sz w:val="24"/>
                <w:szCs w:val="24"/>
              </w:rPr>
            </w:pPr>
            <w:r w:rsidRPr="00404EA8">
              <w:rPr>
                <w:rFonts w:ascii="Arial" w:hAnsi="Arial" w:cs="Arial"/>
                <w:sz w:val="24"/>
                <w:szCs w:val="24"/>
              </w:rPr>
              <w:t xml:space="preserve">Rabbinic writings (Mishnah and Talmud) – texts that interpret the Torah for Jews. </w:t>
            </w:r>
          </w:p>
          <w:p w14:paraId="5E56B625" w14:textId="5650CAD2" w:rsidR="00AE36DE" w:rsidRPr="00404EA8" w:rsidRDefault="00AE36DE" w:rsidP="002C792A">
            <w:pPr>
              <w:rPr>
                <w:rFonts w:ascii="Arial" w:hAnsi="Arial" w:cs="Arial"/>
                <w:sz w:val="24"/>
                <w:szCs w:val="24"/>
              </w:rPr>
            </w:pPr>
            <w:r w:rsidRPr="00404EA8">
              <w:rPr>
                <w:rFonts w:ascii="Arial" w:hAnsi="Arial" w:cs="Arial"/>
                <w:sz w:val="24"/>
                <w:szCs w:val="24"/>
              </w:rPr>
              <w:t>The work of the rabbi in the synagogue and as a teacher</w:t>
            </w:r>
            <w:r w:rsidR="00B86204" w:rsidRPr="00404EA8">
              <w:rPr>
                <w:rFonts w:ascii="Arial" w:hAnsi="Arial" w:cs="Arial"/>
                <w:sz w:val="24"/>
                <w:szCs w:val="24"/>
              </w:rPr>
              <w:t>; the role of the family</w:t>
            </w:r>
          </w:p>
          <w:p w14:paraId="3C68DC01" w14:textId="77777777" w:rsidR="00AE36DE" w:rsidRPr="00404EA8" w:rsidRDefault="00AE36DE" w:rsidP="002C792A">
            <w:pPr>
              <w:rPr>
                <w:rFonts w:ascii="Arial" w:hAnsi="Arial" w:cs="Arial"/>
                <w:sz w:val="24"/>
                <w:szCs w:val="24"/>
              </w:rPr>
            </w:pPr>
            <w:r w:rsidRPr="00404EA8">
              <w:rPr>
                <w:rFonts w:ascii="Arial" w:hAnsi="Arial" w:cs="Arial"/>
                <w:sz w:val="24"/>
                <w:szCs w:val="24"/>
              </w:rPr>
              <w:t xml:space="preserve">Stories about leaders and teachers who have influenced Jewish life. </w:t>
            </w:r>
            <w:r w:rsidR="00B86204" w:rsidRPr="00404EA8">
              <w:rPr>
                <w:rFonts w:ascii="Arial" w:hAnsi="Arial" w:cs="Arial"/>
                <w:sz w:val="24"/>
                <w:szCs w:val="24"/>
              </w:rPr>
              <w:t xml:space="preserve"> Stories of Abraham, Moses, Jacob and Joseph etc. </w:t>
            </w:r>
          </w:p>
          <w:p w14:paraId="5B268632" w14:textId="77777777" w:rsidR="00B86204" w:rsidRPr="00404EA8" w:rsidRDefault="00B86204" w:rsidP="002C792A">
            <w:pPr>
              <w:rPr>
                <w:rFonts w:ascii="Arial" w:hAnsi="Arial" w:cs="Arial"/>
                <w:sz w:val="24"/>
                <w:szCs w:val="24"/>
              </w:rPr>
            </w:pPr>
          </w:p>
          <w:p w14:paraId="6562C220" w14:textId="77777777" w:rsidR="00B86204" w:rsidRPr="00404EA8" w:rsidRDefault="00B86204" w:rsidP="002C792A">
            <w:pPr>
              <w:rPr>
                <w:rFonts w:ascii="Arial" w:hAnsi="Arial" w:cs="Arial"/>
                <w:sz w:val="24"/>
                <w:szCs w:val="24"/>
              </w:rPr>
            </w:pPr>
            <w:r w:rsidRPr="00404EA8">
              <w:rPr>
                <w:rFonts w:ascii="Arial" w:hAnsi="Arial" w:cs="Arial"/>
                <w:sz w:val="24"/>
                <w:szCs w:val="24"/>
              </w:rPr>
              <w:t>Humans are responsible for caring for the world – Genesis 1 – 2; rules about cutting down fruit trees;</w:t>
            </w:r>
          </w:p>
          <w:p w14:paraId="51DD9BD9" w14:textId="77777777" w:rsidR="00B86204" w:rsidRPr="00404EA8" w:rsidRDefault="00B86204" w:rsidP="002C792A">
            <w:pPr>
              <w:rPr>
                <w:rFonts w:ascii="Arial" w:hAnsi="Arial" w:cs="Arial"/>
                <w:sz w:val="24"/>
                <w:szCs w:val="24"/>
              </w:rPr>
            </w:pPr>
            <w:r w:rsidRPr="00404EA8">
              <w:rPr>
                <w:rFonts w:ascii="Arial" w:hAnsi="Arial" w:cs="Arial"/>
                <w:sz w:val="24"/>
                <w:szCs w:val="24"/>
              </w:rPr>
              <w:t>Care for one another e.g. Leviticus 19:18</w:t>
            </w:r>
          </w:p>
          <w:p w14:paraId="70E05063" w14:textId="3E5442E1" w:rsidR="00B86204" w:rsidRPr="00404EA8" w:rsidRDefault="00B86204" w:rsidP="002C792A">
            <w:pPr>
              <w:rPr>
                <w:rFonts w:ascii="Arial" w:hAnsi="Arial" w:cs="Arial"/>
                <w:sz w:val="24"/>
                <w:szCs w:val="24"/>
              </w:rPr>
            </w:pPr>
            <w:r w:rsidRPr="00404EA8">
              <w:rPr>
                <w:rFonts w:ascii="Arial" w:hAnsi="Arial" w:cs="Arial"/>
                <w:sz w:val="24"/>
                <w:szCs w:val="24"/>
              </w:rPr>
              <w:t xml:space="preserve">Tikkun Olam (Care for the world) as shown in Shabbat, Sukkot, Shavuot and Tu B’Shvat; References to creation in the Psalms. </w:t>
            </w:r>
          </w:p>
        </w:tc>
        <w:tc>
          <w:tcPr>
            <w:tcW w:w="4314" w:type="dxa"/>
          </w:tcPr>
          <w:p w14:paraId="6878D335" w14:textId="37938C34" w:rsidR="002E4C32" w:rsidRPr="00404EA8" w:rsidRDefault="002E4C32" w:rsidP="00C44F6D">
            <w:pPr>
              <w:rPr>
                <w:rFonts w:ascii="Arial" w:hAnsi="Arial" w:cs="Arial"/>
                <w:sz w:val="24"/>
                <w:szCs w:val="24"/>
              </w:rPr>
            </w:pPr>
            <w:r w:rsidRPr="00404EA8">
              <w:rPr>
                <w:rFonts w:ascii="Arial" w:hAnsi="Arial" w:cs="Arial"/>
                <w:b/>
                <w:color w:val="70AD47" w:themeColor="accent6"/>
                <w:sz w:val="24"/>
                <w:szCs w:val="24"/>
              </w:rPr>
              <w:lastRenderedPageBreak/>
              <w:t>Exp. A</w:t>
            </w:r>
            <w:r w:rsidRPr="00404EA8">
              <w:rPr>
                <w:rFonts w:ascii="Arial" w:hAnsi="Arial" w:cs="Arial"/>
                <w:color w:val="70AD47" w:themeColor="accent6"/>
                <w:sz w:val="24"/>
                <w:szCs w:val="24"/>
              </w:rPr>
              <w:t xml:space="preserve"> </w:t>
            </w:r>
            <w:r w:rsidRPr="00404EA8">
              <w:rPr>
                <w:rFonts w:ascii="Arial" w:hAnsi="Arial" w:cs="Arial"/>
                <w:sz w:val="24"/>
                <w:szCs w:val="24"/>
              </w:rPr>
              <w:t xml:space="preserve">Recognise and give simple accounts of the core beliefs. </w:t>
            </w:r>
          </w:p>
          <w:p w14:paraId="32767E55" w14:textId="067741BD" w:rsidR="00767012" w:rsidRPr="00404EA8" w:rsidRDefault="00767012" w:rsidP="00767012">
            <w:pPr>
              <w:pStyle w:val="ListParagraph"/>
              <w:numPr>
                <w:ilvl w:val="0"/>
                <w:numId w:val="21"/>
              </w:numPr>
              <w:rPr>
                <w:rFonts w:ascii="Arial" w:hAnsi="Arial" w:cs="Arial"/>
                <w:sz w:val="24"/>
                <w:szCs w:val="24"/>
              </w:rPr>
            </w:pPr>
            <w:r w:rsidRPr="00404EA8">
              <w:rPr>
                <w:rFonts w:ascii="Arial" w:hAnsi="Arial" w:cs="Arial"/>
                <w:sz w:val="24"/>
                <w:szCs w:val="24"/>
              </w:rPr>
              <w:t>Annotate a Jewish prayer or text, highlighting phrases that describe the character of G-d.</w:t>
            </w:r>
          </w:p>
          <w:p w14:paraId="2821B126" w14:textId="0D96DC6E" w:rsidR="00767012" w:rsidRPr="00404EA8" w:rsidRDefault="00C978FE" w:rsidP="00767012">
            <w:pPr>
              <w:pStyle w:val="ListParagraph"/>
              <w:numPr>
                <w:ilvl w:val="0"/>
                <w:numId w:val="21"/>
              </w:numPr>
              <w:rPr>
                <w:rFonts w:ascii="Arial" w:hAnsi="Arial" w:cs="Arial"/>
                <w:sz w:val="24"/>
                <w:szCs w:val="24"/>
              </w:rPr>
            </w:pPr>
            <w:r w:rsidRPr="00404EA8">
              <w:rPr>
                <w:rFonts w:ascii="Arial" w:hAnsi="Arial" w:cs="Arial"/>
                <w:sz w:val="24"/>
                <w:szCs w:val="24"/>
              </w:rPr>
              <w:t>Select from a range the correct statements on Jewish beliefs</w:t>
            </w:r>
          </w:p>
          <w:p w14:paraId="4ADFC780" w14:textId="77777777" w:rsidR="002E4C32" w:rsidRPr="00404EA8" w:rsidRDefault="002E4C32" w:rsidP="00C44F6D">
            <w:pPr>
              <w:rPr>
                <w:rFonts w:ascii="Arial" w:hAnsi="Arial" w:cs="Arial"/>
                <w:sz w:val="24"/>
                <w:szCs w:val="24"/>
              </w:rPr>
            </w:pPr>
          </w:p>
          <w:p w14:paraId="05F55717" w14:textId="77777777" w:rsidR="002E4C32" w:rsidRPr="00404EA8" w:rsidRDefault="002E4C32" w:rsidP="00C44F6D">
            <w:pPr>
              <w:rPr>
                <w:rFonts w:ascii="Arial" w:hAnsi="Arial" w:cs="Arial"/>
                <w:sz w:val="24"/>
                <w:szCs w:val="24"/>
              </w:rPr>
            </w:pPr>
          </w:p>
          <w:p w14:paraId="301ABBD0" w14:textId="09DE39DF" w:rsidR="002E4C32" w:rsidRPr="00404EA8" w:rsidRDefault="002E4C32" w:rsidP="00C44F6D">
            <w:pPr>
              <w:rPr>
                <w:rFonts w:ascii="Arial" w:hAnsi="Arial" w:cs="Arial"/>
                <w:sz w:val="24"/>
                <w:szCs w:val="24"/>
              </w:rPr>
            </w:pPr>
            <w:r w:rsidRPr="00404EA8">
              <w:rPr>
                <w:rFonts w:ascii="Arial" w:hAnsi="Arial" w:cs="Arial"/>
                <w:b/>
                <w:color w:val="70AD47" w:themeColor="accent6"/>
                <w:sz w:val="24"/>
                <w:szCs w:val="24"/>
              </w:rPr>
              <w:t>Exp. B</w:t>
            </w:r>
            <w:r w:rsidRPr="00404EA8">
              <w:rPr>
                <w:rFonts w:ascii="Arial" w:hAnsi="Arial" w:cs="Arial"/>
                <w:color w:val="70AD47" w:themeColor="accent6"/>
                <w:sz w:val="24"/>
                <w:szCs w:val="24"/>
              </w:rPr>
              <w:t xml:space="preserve"> </w:t>
            </w:r>
            <w:r w:rsidRPr="00404EA8">
              <w:rPr>
                <w:rFonts w:ascii="Arial" w:hAnsi="Arial" w:cs="Arial"/>
                <w:sz w:val="24"/>
                <w:szCs w:val="24"/>
              </w:rPr>
              <w:t xml:space="preserve">Retell a range of religious stories and explain how they link to the core beliefs and practices. </w:t>
            </w:r>
          </w:p>
          <w:p w14:paraId="0459C11C" w14:textId="52194F2F" w:rsidR="002E4C32" w:rsidRPr="00404EA8" w:rsidRDefault="00C978FE" w:rsidP="00C978FE">
            <w:pPr>
              <w:pStyle w:val="ListParagraph"/>
              <w:numPr>
                <w:ilvl w:val="0"/>
                <w:numId w:val="22"/>
              </w:numPr>
              <w:rPr>
                <w:rFonts w:ascii="Arial" w:hAnsi="Arial" w:cs="Arial"/>
                <w:sz w:val="24"/>
                <w:szCs w:val="24"/>
              </w:rPr>
            </w:pPr>
            <w:r w:rsidRPr="00404EA8">
              <w:rPr>
                <w:rFonts w:ascii="Arial" w:hAnsi="Arial" w:cs="Arial"/>
                <w:sz w:val="24"/>
                <w:szCs w:val="24"/>
              </w:rPr>
              <w:t>Sequence some stories from the Torah or other Jewish writings and choose a suitable caption for the story.</w:t>
            </w:r>
          </w:p>
          <w:p w14:paraId="2FFF9298" w14:textId="239EB984" w:rsidR="00C978FE" w:rsidRPr="00404EA8" w:rsidRDefault="00FB508A" w:rsidP="00C978FE">
            <w:pPr>
              <w:pStyle w:val="ListParagraph"/>
              <w:numPr>
                <w:ilvl w:val="0"/>
                <w:numId w:val="22"/>
              </w:numPr>
              <w:rPr>
                <w:rFonts w:ascii="Arial" w:hAnsi="Arial" w:cs="Arial"/>
                <w:sz w:val="24"/>
                <w:szCs w:val="24"/>
              </w:rPr>
            </w:pPr>
            <w:r w:rsidRPr="00404EA8">
              <w:rPr>
                <w:rFonts w:ascii="Arial" w:hAnsi="Arial" w:cs="Arial"/>
                <w:sz w:val="24"/>
                <w:szCs w:val="24"/>
              </w:rPr>
              <w:t>Match stories from the Torah to the festival or practice or belief that is most closely related.</w:t>
            </w:r>
          </w:p>
          <w:p w14:paraId="1D66296A" w14:textId="41F9180C" w:rsidR="002E4C32" w:rsidRDefault="002E4C32" w:rsidP="00C44F6D">
            <w:pPr>
              <w:rPr>
                <w:rFonts w:ascii="Arial" w:hAnsi="Arial" w:cs="Arial"/>
                <w:sz w:val="24"/>
                <w:szCs w:val="24"/>
              </w:rPr>
            </w:pPr>
          </w:p>
          <w:p w14:paraId="0C1C5C8E" w14:textId="37176A82" w:rsidR="00404EA8" w:rsidRDefault="00404EA8" w:rsidP="00C44F6D">
            <w:pPr>
              <w:rPr>
                <w:rFonts w:ascii="Arial" w:hAnsi="Arial" w:cs="Arial"/>
                <w:sz w:val="24"/>
                <w:szCs w:val="24"/>
              </w:rPr>
            </w:pPr>
          </w:p>
          <w:p w14:paraId="185DDC8A" w14:textId="63E24F68" w:rsidR="00404EA8" w:rsidRDefault="00404EA8" w:rsidP="00C44F6D">
            <w:pPr>
              <w:rPr>
                <w:rFonts w:ascii="Arial" w:hAnsi="Arial" w:cs="Arial"/>
                <w:sz w:val="24"/>
                <w:szCs w:val="24"/>
              </w:rPr>
            </w:pPr>
          </w:p>
          <w:p w14:paraId="7C0D283D" w14:textId="1FCD95BD" w:rsidR="00404EA8" w:rsidRDefault="00404EA8" w:rsidP="00C44F6D">
            <w:pPr>
              <w:rPr>
                <w:rFonts w:ascii="Arial" w:hAnsi="Arial" w:cs="Arial"/>
                <w:sz w:val="24"/>
                <w:szCs w:val="24"/>
              </w:rPr>
            </w:pPr>
          </w:p>
          <w:p w14:paraId="2CF62497" w14:textId="79E67FC8" w:rsidR="00404EA8" w:rsidRDefault="00404EA8" w:rsidP="00C44F6D">
            <w:pPr>
              <w:rPr>
                <w:rFonts w:ascii="Arial" w:hAnsi="Arial" w:cs="Arial"/>
                <w:sz w:val="24"/>
                <w:szCs w:val="24"/>
              </w:rPr>
            </w:pPr>
          </w:p>
          <w:p w14:paraId="1AC10E13" w14:textId="77777777" w:rsidR="00404EA8" w:rsidRPr="00404EA8" w:rsidRDefault="00404EA8" w:rsidP="00C44F6D">
            <w:pPr>
              <w:rPr>
                <w:rFonts w:ascii="Arial" w:hAnsi="Arial" w:cs="Arial"/>
                <w:sz w:val="24"/>
                <w:szCs w:val="24"/>
              </w:rPr>
            </w:pPr>
          </w:p>
          <w:p w14:paraId="734F90A3" w14:textId="1B3FC5DC" w:rsidR="002E4C32" w:rsidRPr="00404EA8" w:rsidRDefault="002E4C32" w:rsidP="00C44F6D">
            <w:pPr>
              <w:rPr>
                <w:rFonts w:ascii="Arial" w:hAnsi="Arial" w:cs="Arial"/>
                <w:sz w:val="24"/>
                <w:szCs w:val="24"/>
              </w:rPr>
            </w:pPr>
            <w:r w:rsidRPr="00404EA8">
              <w:rPr>
                <w:rFonts w:ascii="Arial" w:hAnsi="Arial" w:cs="Arial"/>
                <w:b/>
                <w:color w:val="70AD47" w:themeColor="accent6"/>
                <w:sz w:val="24"/>
                <w:szCs w:val="24"/>
              </w:rPr>
              <w:lastRenderedPageBreak/>
              <w:t>Exp. C</w:t>
            </w:r>
            <w:r w:rsidRPr="00404EA8">
              <w:rPr>
                <w:rFonts w:ascii="Arial" w:hAnsi="Arial" w:cs="Arial"/>
                <w:color w:val="70AD47" w:themeColor="accent6"/>
                <w:sz w:val="24"/>
                <w:szCs w:val="24"/>
              </w:rPr>
              <w:t xml:space="preserve"> </w:t>
            </w:r>
            <w:r w:rsidRPr="00404EA8">
              <w:rPr>
                <w:rFonts w:ascii="Arial" w:hAnsi="Arial" w:cs="Arial"/>
                <w:sz w:val="24"/>
                <w:szCs w:val="24"/>
              </w:rPr>
              <w:t xml:space="preserve">Describe some festivals, celebrations and practices and say how they reflect the core beliefs. </w:t>
            </w:r>
          </w:p>
          <w:p w14:paraId="789658A4" w14:textId="238BD937" w:rsidR="00FB508A" w:rsidRPr="00404EA8" w:rsidRDefault="00FB508A" w:rsidP="00FB508A">
            <w:pPr>
              <w:pStyle w:val="ListParagraph"/>
              <w:numPr>
                <w:ilvl w:val="0"/>
                <w:numId w:val="23"/>
              </w:numPr>
              <w:rPr>
                <w:rFonts w:ascii="Arial" w:hAnsi="Arial" w:cs="Arial"/>
                <w:sz w:val="24"/>
                <w:szCs w:val="24"/>
              </w:rPr>
            </w:pPr>
            <w:r w:rsidRPr="00404EA8">
              <w:rPr>
                <w:rFonts w:ascii="Arial" w:hAnsi="Arial" w:cs="Arial"/>
                <w:sz w:val="24"/>
                <w:szCs w:val="24"/>
              </w:rPr>
              <w:t>Illustrate and annotate a Jewish festival, choosing a suitable belief from a range of options</w:t>
            </w:r>
          </w:p>
          <w:p w14:paraId="4718E8C6" w14:textId="5565D4D8" w:rsidR="00FB508A" w:rsidRPr="00404EA8" w:rsidRDefault="00FB508A" w:rsidP="00FB508A">
            <w:pPr>
              <w:pStyle w:val="ListParagraph"/>
              <w:numPr>
                <w:ilvl w:val="0"/>
                <w:numId w:val="23"/>
              </w:numPr>
              <w:rPr>
                <w:rFonts w:ascii="Arial" w:hAnsi="Arial" w:cs="Arial"/>
                <w:sz w:val="24"/>
                <w:szCs w:val="24"/>
              </w:rPr>
            </w:pPr>
            <w:r w:rsidRPr="00404EA8">
              <w:rPr>
                <w:rFonts w:ascii="Arial" w:hAnsi="Arial" w:cs="Arial"/>
                <w:sz w:val="24"/>
                <w:szCs w:val="24"/>
              </w:rPr>
              <w:t xml:space="preserve">Re-enact a Shabbat meal, explaining the meanings of the different elements. </w:t>
            </w:r>
          </w:p>
          <w:p w14:paraId="3EA35722" w14:textId="14ADA00B" w:rsidR="00FB508A" w:rsidRPr="00404EA8" w:rsidRDefault="00FB508A" w:rsidP="00FB508A">
            <w:pPr>
              <w:pStyle w:val="ListParagraph"/>
              <w:numPr>
                <w:ilvl w:val="0"/>
                <w:numId w:val="23"/>
              </w:numPr>
              <w:rPr>
                <w:rFonts w:ascii="Arial" w:hAnsi="Arial" w:cs="Arial"/>
                <w:sz w:val="24"/>
                <w:szCs w:val="24"/>
              </w:rPr>
            </w:pPr>
            <w:r w:rsidRPr="00404EA8">
              <w:rPr>
                <w:rFonts w:ascii="Arial" w:hAnsi="Arial" w:cs="Arial"/>
                <w:sz w:val="24"/>
                <w:szCs w:val="24"/>
              </w:rPr>
              <w:t xml:space="preserve">Write a guide to Shabbat explaining why it is important to many Jewish people. </w:t>
            </w:r>
          </w:p>
          <w:p w14:paraId="1CB66D58" w14:textId="77777777" w:rsidR="00AE36DE" w:rsidRPr="00404EA8" w:rsidRDefault="00AE36DE" w:rsidP="00C44F6D">
            <w:pPr>
              <w:rPr>
                <w:rFonts w:ascii="Arial" w:hAnsi="Arial" w:cs="Arial"/>
                <w:sz w:val="24"/>
                <w:szCs w:val="24"/>
              </w:rPr>
            </w:pPr>
          </w:p>
          <w:p w14:paraId="4C0D0854" w14:textId="77777777" w:rsidR="00043270" w:rsidRPr="00404EA8" w:rsidRDefault="002E4C32" w:rsidP="00C44F6D">
            <w:pPr>
              <w:rPr>
                <w:rFonts w:ascii="Arial" w:hAnsi="Arial" w:cs="Arial"/>
                <w:sz w:val="24"/>
                <w:szCs w:val="24"/>
              </w:rPr>
            </w:pPr>
            <w:r w:rsidRPr="00404EA8">
              <w:rPr>
                <w:rFonts w:ascii="Arial" w:hAnsi="Arial" w:cs="Arial"/>
                <w:b/>
                <w:color w:val="70AD47" w:themeColor="accent6"/>
                <w:sz w:val="24"/>
                <w:szCs w:val="24"/>
              </w:rPr>
              <w:t>Exp. D</w:t>
            </w:r>
            <w:r w:rsidRPr="00404EA8">
              <w:rPr>
                <w:rFonts w:ascii="Arial" w:hAnsi="Arial" w:cs="Arial"/>
                <w:color w:val="70AD47" w:themeColor="accent6"/>
                <w:sz w:val="24"/>
                <w:szCs w:val="24"/>
              </w:rPr>
              <w:t xml:space="preserve"> </w:t>
            </w:r>
            <w:r w:rsidRPr="00404EA8">
              <w:rPr>
                <w:rFonts w:ascii="Arial" w:hAnsi="Arial" w:cs="Arial"/>
                <w:sz w:val="24"/>
                <w:szCs w:val="24"/>
              </w:rPr>
              <w:t>Recognise the roles of religious leaders and sacred texts.</w:t>
            </w:r>
          </w:p>
          <w:p w14:paraId="1EB4A0CD" w14:textId="62AFFFBF" w:rsidR="002E4C32" w:rsidRPr="00404EA8" w:rsidRDefault="00FB508A" w:rsidP="00FB508A">
            <w:pPr>
              <w:pStyle w:val="ListParagraph"/>
              <w:numPr>
                <w:ilvl w:val="0"/>
                <w:numId w:val="24"/>
              </w:numPr>
              <w:rPr>
                <w:rFonts w:ascii="Arial" w:hAnsi="Arial" w:cs="Arial"/>
                <w:sz w:val="24"/>
                <w:szCs w:val="24"/>
              </w:rPr>
            </w:pPr>
            <w:r w:rsidRPr="00404EA8">
              <w:rPr>
                <w:rFonts w:ascii="Arial" w:hAnsi="Arial" w:cs="Arial"/>
                <w:sz w:val="24"/>
                <w:szCs w:val="24"/>
              </w:rPr>
              <w:t xml:space="preserve">Interview a rabbi, asking appropriate questions. </w:t>
            </w:r>
          </w:p>
          <w:p w14:paraId="15EA110F" w14:textId="77777777" w:rsidR="00517F03" w:rsidRPr="00404EA8" w:rsidRDefault="00FB508A" w:rsidP="00FB508A">
            <w:pPr>
              <w:pStyle w:val="ListParagraph"/>
              <w:numPr>
                <w:ilvl w:val="0"/>
                <w:numId w:val="24"/>
              </w:numPr>
              <w:rPr>
                <w:rFonts w:ascii="Arial" w:hAnsi="Arial" w:cs="Arial"/>
                <w:sz w:val="24"/>
                <w:szCs w:val="24"/>
              </w:rPr>
            </w:pPr>
            <w:r w:rsidRPr="00404EA8">
              <w:rPr>
                <w:rFonts w:ascii="Arial" w:hAnsi="Arial" w:cs="Arial"/>
                <w:sz w:val="24"/>
                <w:szCs w:val="24"/>
              </w:rPr>
              <w:t xml:space="preserve">Describe </w:t>
            </w:r>
            <w:r w:rsidR="00517F03" w:rsidRPr="00404EA8">
              <w:rPr>
                <w:rFonts w:ascii="Arial" w:hAnsi="Arial" w:cs="Arial"/>
                <w:sz w:val="24"/>
                <w:szCs w:val="24"/>
              </w:rPr>
              <w:t>some practices of Jewish life that are taken from stories of Moses or Abraham</w:t>
            </w:r>
          </w:p>
          <w:p w14:paraId="14F33EC5" w14:textId="04C1B48E" w:rsidR="00FB508A" w:rsidRPr="00404EA8" w:rsidRDefault="00517F03" w:rsidP="00FB508A">
            <w:pPr>
              <w:pStyle w:val="ListParagraph"/>
              <w:numPr>
                <w:ilvl w:val="0"/>
                <w:numId w:val="24"/>
              </w:numPr>
              <w:rPr>
                <w:rFonts w:ascii="Arial" w:hAnsi="Arial" w:cs="Arial"/>
                <w:sz w:val="24"/>
                <w:szCs w:val="24"/>
              </w:rPr>
            </w:pPr>
            <w:r w:rsidRPr="00404EA8">
              <w:rPr>
                <w:rFonts w:ascii="Arial" w:hAnsi="Arial" w:cs="Arial"/>
                <w:sz w:val="24"/>
                <w:szCs w:val="24"/>
              </w:rPr>
              <w:t xml:space="preserve">Talk about how a story makes them feel, identifying the main characters.  </w:t>
            </w:r>
          </w:p>
          <w:p w14:paraId="1289A461" w14:textId="77777777" w:rsidR="002E4C32" w:rsidRPr="00404EA8" w:rsidRDefault="002E4C32" w:rsidP="00C44F6D">
            <w:pPr>
              <w:rPr>
                <w:rFonts w:ascii="Arial" w:hAnsi="Arial" w:cs="Arial"/>
                <w:sz w:val="24"/>
                <w:szCs w:val="24"/>
              </w:rPr>
            </w:pPr>
          </w:p>
        </w:tc>
      </w:tr>
    </w:tbl>
    <w:p w14:paraId="1C3346CB" w14:textId="77777777" w:rsidR="00C44F6D" w:rsidRDefault="00C44F6D">
      <w:pPr>
        <w:sectPr w:rsidR="00C44F6D" w:rsidSect="000550B3">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080" w:bottom="1440" w:left="1080" w:header="708" w:footer="708" w:gutter="0"/>
          <w:cols w:space="708"/>
          <w:docGrid w:linePitch="360"/>
        </w:sectPr>
      </w:pPr>
    </w:p>
    <w:p w14:paraId="6C6FFD4A" w14:textId="7094EC1F" w:rsidR="002E4C32" w:rsidRDefault="002E4C32"/>
    <w:tbl>
      <w:tblPr>
        <w:tblStyle w:val="TableGrid"/>
        <w:tblpPr w:leftFromText="180" w:rightFromText="180" w:vertAnchor="page" w:horzAnchor="margin" w:tblpXSpec="center" w:tblpY="2124"/>
        <w:tblW w:w="0" w:type="auto"/>
        <w:tblLook w:val="04A0" w:firstRow="1" w:lastRow="0" w:firstColumn="1" w:lastColumn="0" w:noHBand="0" w:noVBand="1"/>
      </w:tblPr>
      <w:tblGrid>
        <w:gridCol w:w="3552"/>
        <w:gridCol w:w="5759"/>
        <w:gridCol w:w="4650"/>
      </w:tblGrid>
      <w:tr w:rsidR="002E4C32" w14:paraId="169F9F07" w14:textId="77777777" w:rsidTr="002E4C32">
        <w:tc>
          <w:tcPr>
            <w:tcW w:w="13948" w:type="dxa"/>
            <w:gridSpan w:val="3"/>
            <w:shd w:val="clear" w:color="auto" w:fill="FFD966" w:themeFill="accent4" w:themeFillTint="99"/>
          </w:tcPr>
          <w:p w14:paraId="03FCDC64" w14:textId="01D218B7" w:rsidR="002E4C32" w:rsidRPr="000550B3" w:rsidRDefault="002E4C32" w:rsidP="002E4C32">
            <w:pPr>
              <w:jc w:val="center"/>
              <w:rPr>
                <w:b/>
                <w:sz w:val="28"/>
                <w:szCs w:val="28"/>
              </w:rPr>
            </w:pPr>
            <w:r w:rsidRPr="000550B3">
              <w:rPr>
                <w:b/>
                <w:sz w:val="28"/>
                <w:szCs w:val="28"/>
              </w:rPr>
              <w:t>KS</w:t>
            </w:r>
            <w:r>
              <w:rPr>
                <w:b/>
                <w:sz w:val="28"/>
                <w:szCs w:val="28"/>
              </w:rPr>
              <w:t>2</w:t>
            </w:r>
            <w:r w:rsidRPr="000550B3">
              <w:rPr>
                <w:b/>
                <w:sz w:val="28"/>
                <w:szCs w:val="28"/>
              </w:rPr>
              <w:t xml:space="preserve">: </w:t>
            </w:r>
            <w:r w:rsidR="000014CD">
              <w:rPr>
                <w:b/>
                <w:sz w:val="28"/>
                <w:szCs w:val="28"/>
              </w:rPr>
              <w:t>Judaism</w:t>
            </w:r>
          </w:p>
        </w:tc>
      </w:tr>
      <w:tr w:rsidR="002E4C32" w14:paraId="1E1690BF" w14:textId="77777777" w:rsidTr="002E4C32">
        <w:tc>
          <w:tcPr>
            <w:tcW w:w="3539" w:type="dxa"/>
          </w:tcPr>
          <w:p w14:paraId="04A499F3" w14:textId="77777777" w:rsidR="002E4C32" w:rsidRPr="00404EA8" w:rsidRDefault="002E4C32" w:rsidP="002E4C32">
            <w:pPr>
              <w:rPr>
                <w:rFonts w:ascii="Arial" w:hAnsi="Arial" w:cs="Arial"/>
                <w:b/>
                <w:sz w:val="24"/>
                <w:szCs w:val="24"/>
              </w:rPr>
            </w:pPr>
            <w:r w:rsidRPr="00404EA8">
              <w:rPr>
                <w:rFonts w:ascii="Arial" w:hAnsi="Arial" w:cs="Arial"/>
                <w:b/>
                <w:sz w:val="24"/>
                <w:szCs w:val="24"/>
              </w:rPr>
              <w:t>Syllabus Questions</w:t>
            </w:r>
          </w:p>
        </w:tc>
        <w:tc>
          <w:tcPr>
            <w:tcW w:w="5759" w:type="dxa"/>
          </w:tcPr>
          <w:p w14:paraId="39B2C0EA" w14:textId="77777777" w:rsidR="002E4C32" w:rsidRPr="00404EA8" w:rsidRDefault="002E4C32" w:rsidP="002E4C32">
            <w:pPr>
              <w:rPr>
                <w:rFonts w:ascii="Arial" w:hAnsi="Arial" w:cs="Arial"/>
                <w:b/>
                <w:sz w:val="24"/>
                <w:szCs w:val="24"/>
              </w:rPr>
            </w:pPr>
            <w:r w:rsidRPr="00404EA8">
              <w:rPr>
                <w:rFonts w:ascii="Arial" w:hAnsi="Arial" w:cs="Arial"/>
                <w:b/>
                <w:sz w:val="24"/>
                <w:szCs w:val="24"/>
              </w:rPr>
              <w:t>Suggested Content</w:t>
            </w:r>
          </w:p>
        </w:tc>
        <w:tc>
          <w:tcPr>
            <w:tcW w:w="4650" w:type="dxa"/>
          </w:tcPr>
          <w:p w14:paraId="199FAF58" w14:textId="77777777" w:rsidR="002E4C32" w:rsidRPr="00404EA8" w:rsidRDefault="002E4C32" w:rsidP="002E4C32">
            <w:pPr>
              <w:rPr>
                <w:rFonts w:ascii="Arial" w:hAnsi="Arial" w:cs="Arial"/>
                <w:b/>
                <w:sz w:val="24"/>
                <w:szCs w:val="24"/>
              </w:rPr>
            </w:pPr>
            <w:r w:rsidRPr="00404EA8">
              <w:rPr>
                <w:rFonts w:ascii="Arial" w:hAnsi="Arial" w:cs="Arial"/>
                <w:b/>
                <w:sz w:val="24"/>
                <w:szCs w:val="24"/>
              </w:rPr>
              <w:t>Exemplar Expectations</w:t>
            </w:r>
          </w:p>
        </w:tc>
      </w:tr>
      <w:tr w:rsidR="002E4C32" w14:paraId="57BD263A" w14:textId="77777777" w:rsidTr="002E4C32">
        <w:tc>
          <w:tcPr>
            <w:tcW w:w="3539" w:type="dxa"/>
          </w:tcPr>
          <w:p w14:paraId="62BBB7B1" w14:textId="77777777" w:rsidR="002E4C32" w:rsidRPr="00404EA8" w:rsidRDefault="002E4C32" w:rsidP="002E4C32">
            <w:pPr>
              <w:autoSpaceDE w:val="0"/>
              <w:autoSpaceDN w:val="0"/>
              <w:adjustRightInd w:val="0"/>
              <w:rPr>
                <w:rFonts w:ascii="Arial" w:hAnsi="Arial" w:cs="Arial"/>
                <w:color w:val="000000"/>
                <w:sz w:val="24"/>
                <w:szCs w:val="24"/>
              </w:rPr>
            </w:pPr>
            <w:r w:rsidRPr="00404EA8">
              <w:rPr>
                <w:rFonts w:ascii="Arial" w:hAnsi="Arial" w:cs="Arial"/>
                <w:color w:val="000000"/>
                <w:sz w:val="24"/>
                <w:szCs w:val="24"/>
              </w:rPr>
              <w:t>Qu.1 To what extent does participating in worship and/or prayer generate a sense of belonging?</w:t>
            </w:r>
          </w:p>
          <w:p w14:paraId="5682E601" w14:textId="77777777" w:rsidR="002E4C32" w:rsidRPr="00404EA8" w:rsidRDefault="002E4C32" w:rsidP="002E4C32">
            <w:pPr>
              <w:autoSpaceDE w:val="0"/>
              <w:autoSpaceDN w:val="0"/>
              <w:adjustRightInd w:val="0"/>
              <w:rPr>
                <w:rFonts w:ascii="Arial" w:hAnsi="Arial" w:cs="Arial"/>
                <w:color w:val="FF5C00"/>
                <w:sz w:val="24"/>
                <w:szCs w:val="24"/>
              </w:rPr>
            </w:pPr>
            <w:r w:rsidRPr="00404EA8">
              <w:rPr>
                <w:rFonts w:ascii="Arial" w:hAnsi="Arial" w:cs="Arial"/>
                <w:color w:val="FF5C00"/>
                <w:sz w:val="24"/>
                <w:szCs w:val="24"/>
              </w:rPr>
              <w:t xml:space="preserve">(Believing/Belonging) </w:t>
            </w:r>
          </w:p>
          <w:p w14:paraId="76BE92FF" w14:textId="77777777" w:rsidR="002E4C32" w:rsidRPr="00404EA8" w:rsidRDefault="002E4C32" w:rsidP="002E4C32">
            <w:pPr>
              <w:autoSpaceDE w:val="0"/>
              <w:autoSpaceDN w:val="0"/>
              <w:adjustRightInd w:val="0"/>
              <w:rPr>
                <w:rFonts w:ascii="Arial" w:hAnsi="Arial" w:cs="Arial"/>
                <w:color w:val="FF5C00"/>
                <w:sz w:val="24"/>
                <w:szCs w:val="24"/>
              </w:rPr>
            </w:pPr>
          </w:p>
          <w:p w14:paraId="025FFEB4" w14:textId="77777777" w:rsidR="002E4C32" w:rsidRPr="00404EA8" w:rsidRDefault="002E4C32" w:rsidP="002E4C32">
            <w:pPr>
              <w:autoSpaceDE w:val="0"/>
              <w:autoSpaceDN w:val="0"/>
              <w:adjustRightInd w:val="0"/>
              <w:rPr>
                <w:rFonts w:ascii="Arial" w:hAnsi="Arial" w:cs="Arial"/>
                <w:color w:val="FF5C00"/>
                <w:sz w:val="24"/>
                <w:szCs w:val="24"/>
              </w:rPr>
            </w:pPr>
          </w:p>
          <w:p w14:paraId="37BAE561" w14:textId="20832565" w:rsidR="002E4C32" w:rsidRPr="00404EA8" w:rsidRDefault="002E4C32" w:rsidP="002E4C32">
            <w:pPr>
              <w:autoSpaceDE w:val="0"/>
              <w:autoSpaceDN w:val="0"/>
              <w:adjustRightInd w:val="0"/>
              <w:rPr>
                <w:rFonts w:ascii="Arial" w:hAnsi="Arial" w:cs="Arial"/>
                <w:color w:val="FF5C00"/>
                <w:sz w:val="24"/>
                <w:szCs w:val="24"/>
              </w:rPr>
            </w:pPr>
          </w:p>
          <w:p w14:paraId="623E5F5E" w14:textId="17CDE40B" w:rsidR="00D92E93" w:rsidRDefault="00D92E93" w:rsidP="002E4C32">
            <w:pPr>
              <w:autoSpaceDE w:val="0"/>
              <w:autoSpaceDN w:val="0"/>
              <w:adjustRightInd w:val="0"/>
              <w:rPr>
                <w:rFonts w:ascii="Arial" w:hAnsi="Arial" w:cs="Arial"/>
                <w:color w:val="FF5C00"/>
                <w:sz w:val="24"/>
                <w:szCs w:val="24"/>
              </w:rPr>
            </w:pPr>
          </w:p>
          <w:p w14:paraId="50B247B2" w14:textId="62755F5D" w:rsidR="00404EA8" w:rsidRDefault="00404EA8" w:rsidP="002E4C32">
            <w:pPr>
              <w:autoSpaceDE w:val="0"/>
              <w:autoSpaceDN w:val="0"/>
              <w:adjustRightInd w:val="0"/>
              <w:rPr>
                <w:rFonts w:ascii="Arial" w:hAnsi="Arial" w:cs="Arial"/>
                <w:color w:val="FF5C00"/>
                <w:sz w:val="24"/>
                <w:szCs w:val="24"/>
              </w:rPr>
            </w:pPr>
          </w:p>
          <w:p w14:paraId="4BD85B9C" w14:textId="77777777" w:rsidR="00404EA8" w:rsidRPr="00404EA8" w:rsidRDefault="00404EA8" w:rsidP="002E4C32">
            <w:pPr>
              <w:autoSpaceDE w:val="0"/>
              <w:autoSpaceDN w:val="0"/>
              <w:adjustRightInd w:val="0"/>
              <w:rPr>
                <w:rFonts w:ascii="Arial" w:hAnsi="Arial" w:cs="Arial"/>
                <w:color w:val="FF5C00"/>
                <w:sz w:val="24"/>
                <w:szCs w:val="24"/>
              </w:rPr>
            </w:pPr>
          </w:p>
          <w:p w14:paraId="465F4117" w14:textId="77777777" w:rsidR="00310430" w:rsidRPr="00404EA8" w:rsidRDefault="00310430" w:rsidP="002E4C32">
            <w:pPr>
              <w:autoSpaceDE w:val="0"/>
              <w:autoSpaceDN w:val="0"/>
              <w:adjustRightInd w:val="0"/>
              <w:rPr>
                <w:rFonts w:ascii="Arial" w:hAnsi="Arial" w:cs="Arial"/>
                <w:color w:val="FF5C00"/>
                <w:sz w:val="24"/>
                <w:szCs w:val="24"/>
              </w:rPr>
            </w:pPr>
          </w:p>
          <w:p w14:paraId="0631C753" w14:textId="3EB868EF" w:rsidR="00D92E93" w:rsidRPr="00404EA8" w:rsidRDefault="00D92E93" w:rsidP="002E4C32">
            <w:pPr>
              <w:autoSpaceDE w:val="0"/>
              <w:autoSpaceDN w:val="0"/>
              <w:adjustRightInd w:val="0"/>
              <w:rPr>
                <w:rFonts w:ascii="Arial" w:hAnsi="Arial" w:cs="Arial"/>
                <w:color w:val="FF5C00"/>
                <w:sz w:val="24"/>
                <w:szCs w:val="24"/>
              </w:rPr>
            </w:pPr>
          </w:p>
          <w:p w14:paraId="439E71FD" w14:textId="77777777" w:rsidR="00D92E93" w:rsidRPr="00404EA8" w:rsidRDefault="00D92E93" w:rsidP="002E4C32">
            <w:pPr>
              <w:autoSpaceDE w:val="0"/>
              <w:autoSpaceDN w:val="0"/>
              <w:adjustRightInd w:val="0"/>
              <w:rPr>
                <w:rFonts w:ascii="Arial" w:hAnsi="Arial" w:cs="Arial"/>
                <w:color w:val="FF5C00"/>
                <w:sz w:val="24"/>
                <w:szCs w:val="24"/>
              </w:rPr>
            </w:pPr>
          </w:p>
          <w:p w14:paraId="000A4A69" w14:textId="77777777" w:rsidR="002E4C32" w:rsidRPr="00404EA8" w:rsidRDefault="002E4C32" w:rsidP="002E4C32">
            <w:pPr>
              <w:autoSpaceDE w:val="0"/>
              <w:autoSpaceDN w:val="0"/>
              <w:adjustRightInd w:val="0"/>
              <w:rPr>
                <w:rFonts w:ascii="Arial" w:hAnsi="Arial" w:cs="Arial"/>
                <w:color w:val="000000"/>
                <w:sz w:val="24"/>
                <w:szCs w:val="24"/>
              </w:rPr>
            </w:pPr>
          </w:p>
          <w:p w14:paraId="25D541BD" w14:textId="77777777" w:rsidR="002E4C32" w:rsidRPr="00404EA8" w:rsidRDefault="002E4C32" w:rsidP="002E4C32">
            <w:pPr>
              <w:autoSpaceDE w:val="0"/>
              <w:autoSpaceDN w:val="0"/>
              <w:adjustRightInd w:val="0"/>
              <w:rPr>
                <w:rFonts w:ascii="Arial" w:hAnsi="Arial" w:cs="Arial"/>
                <w:color w:val="000000"/>
                <w:sz w:val="24"/>
                <w:szCs w:val="24"/>
              </w:rPr>
            </w:pPr>
            <w:r w:rsidRPr="00404EA8">
              <w:rPr>
                <w:rFonts w:ascii="Arial" w:hAnsi="Arial" w:cs="Arial"/>
                <w:color w:val="000000"/>
                <w:sz w:val="24"/>
                <w:szCs w:val="24"/>
              </w:rPr>
              <w:t>Qu.2 Do Rites of Passage always help a believer to feel connected to God and/or community?</w:t>
            </w:r>
          </w:p>
          <w:p w14:paraId="0147ADDB" w14:textId="77777777" w:rsidR="002E4C32" w:rsidRPr="00404EA8" w:rsidRDefault="002E4C32" w:rsidP="002E4C32">
            <w:pPr>
              <w:autoSpaceDE w:val="0"/>
              <w:autoSpaceDN w:val="0"/>
              <w:adjustRightInd w:val="0"/>
              <w:rPr>
                <w:rFonts w:ascii="Arial" w:hAnsi="Arial" w:cs="Arial"/>
                <w:color w:val="FF5C00"/>
                <w:sz w:val="24"/>
                <w:szCs w:val="24"/>
              </w:rPr>
            </w:pPr>
            <w:r w:rsidRPr="00404EA8">
              <w:rPr>
                <w:rFonts w:ascii="Arial" w:hAnsi="Arial" w:cs="Arial"/>
                <w:color w:val="FF5C00"/>
                <w:sz w:val="24"/>
                <w:szCs w:val="24"/>
              </w:rPr>
              <w:t xml:space="preserve">(Believing/Belonging/Behaving) </w:t>
            </w:r>
          </w:p>
          <w:p w14:paraId="35E56288" w14:textId="77777777" w:rsidR="002E4C32" w:rsidRPr="00404EA8" w:rsidRDefault="002E4C32" w:rsidP="002E4C32">
            <w:pPr>
              <w:autoSpaceDE w:val="0"/>
              <w:autoSpaceDN w:val="0"/>
              <w:adjustRightInd w:val="0"/>
              <w:rPr>
                <w:rFonts w:ascii="Arial" w:hAnsi="Arial" w:cs="Arial"/>
                <w:color w:val="FF5C00"/>
                <w:sz w:val="24"/>
                <w:szCs w:val="24"/>
              </w:rPr>
            </w:pPr>
          </w:p>
          <w:p w14:paraId="57743CBF" w14:textId="2B8B6286" w:rsidR="002E4C32" w:rsidRPr="00404EA8" w:rsidRDefault="002E4C32" w:rsidP="002E4C32">
            <w:pPr>
              <w:autoSpaceDE w:val="0"/>
              <w:autoSpaceDN w:val="0"/>
              <w:adjustRightInd w:val="0"/>
              <w:rPr>
                <w:rFonts w:ascii="Arial" w:hAnsi="Arial" w:cs="Arial"/>
                <w:color w:val="FF5C00"/>
                <w:sz w:val="24"/>
                <w:szCs w:val="24"/>
              </w:rPr>
            </w:pPr>
          </w:p>
          <w:p w14:paraId="56504C97" w14:textId="1B08DC86" w:rsidR="00310430" w:rsidRDefault="00310430" w:rsidP="002E4C32">
            <w:pPr>
              <w:autoSpaceDE w:val="0"/>
              <w:autoSpaceDN w:val="0"/>
              <w:adjustRightInd w:val="0"/>
              <w:rPr>
                <w:rFonts w:ascii="Arial" w:hAnsi="Arial" w:cs="Arial"/>
                <w:color w:val="FF5C00"/>
                <w:sz w:val="24"/>
                <w:szCs w:val="24"/>
              </w:rPr>
            </w:pPr>
          </w:p>
          <w:p w14:paraId="3E00B68E" w14:textId="3C683011" w:rsidR="00404EA8" w:rsidRDefault="00404EA8" w:rsidP="002E4C32">
            <w:pPr>
              <w:autoSpaceDE w:val="0"/>
              <w:autoSpaceDN w:val="0"/>
              <w:adjustRightInd w:val="0"/>
              <w:rPr>
                <w:rFonts w:ascii="Arial" w:hAnsi="Arial" w:cs="Arial"/>
                <w:color w:val="FF5C00"/>
                <w:sz w:val="24"/>
                <w:szCs w:val="24"/>
              </w:rPr>
            </w:pPr>
          </w:p>
          <w:p w14:paraId="0408C4C9" w14:textId="77777777" w:rsidR="00404EA8" w:rsidRPr="00404EA8" w:rsidRDefault="00404EA8" w:rsidP="002E4C32">
            <w:pPr>
              <w:autoSpaceDE w:val="0"/>
              <w:autoSpaceDN w:val="0"/>
              <w:adjustRightInd w:val="0"/>
              <w:rPr>
                <w:rFonts w:ascii="Arial" w:hAnsi="Arial" w:cs="Arial"/>
                <w:color w:val="FF5C00"/>
                <w:sz w:val="24"/>
                <w:szCs w:val="24"/>
              </w:rPr>
            </w:pPr>
          </w:p>
          <w:p w14:paraId="214B47ED" w14:textId="77777777" w:rsidR="002E4C32" w:rsidRPr="00404EA8" w:rsidRDefault="002E4C32" w:rsidP="002E4C32">
            <w:pPr>
              <w:autoSpaceDE w:val="0"/>
              <w:autoSpaceDN w:val="0"/>
              <w:adjustRightInd w:val="0"/>
              <w:rPr>
                <w:rFonts w:ascii="Arial" w:hAnsi="Arial" w:cs="Arial"/>
                <w:color w:val="000000"/>
                <w:sz w:val="24"/>
                <w:szCs w:val="24"/>
              </w:rPr>
            </w:pPr>
            <w:r w:rsidRPr="00404EA8">
              <w:rPr>
                <w:rFonts w:ascii="Arial" w:hAnsi="Arial" w:cs="Arial"/>
                <w:color w:val="000000"/>
                <w:sz w:val="24"/>
                <w:szCs w:val="24"/>
              </w:rPr>
              <w:lastRenderedPageBreak/>
              <w:t>Qu.3 How can music and the arts help express and communicate religious beliefs?</w:t>
            </w:r>
          </w:p>
          <w:p w14:paraId="60130F16" w14:textId="77777777" w:rsidR="002E4C32" w:rsidRPr="00404EA8" w:rsidRDefault="002E4C32" w:rsidP="002E4C32">
            <w:pPr>
              <w:autoSpaceDE w:val="0"/>
              <w:autoSpaceDN w:val="0"/>
              <w:adjustRightInd w:val="0"/>
              <w:rPr>
                <w:rFonts w:ascii="Arial" w:hAnsi="Arial" w:cs="Arial"/>
                <w:color w:val="FF5C00"/>
                <w:sz w:val="24"/>
                <w:szCs w:val="24"/>
              </w:rPr>
            </w:pPr>
            <w:r w:rsidRPr="00404EA8">
              <w:rPr>
                <w:rFonts w:ascii="Arial" w:hAnsi="Arial" w:cs="Arial"/>
                <w:color w:val="FF5C00"/>
                <w:sz w:val="24"/>
                <w:szCs w:val="24"/>
              </w:rPr>
              <w:t>(Believing/Belonging)</w:t>
            </w:r>
          </w:p>
          <w:p w14:paraId="56369D7A" w14:textId="77777777" w:rsidR="002E4C32" w:rsidRPr="00404EA8" w:rsidRDefault="002E4C32" w:rsidP="002E4C32">
            <w:pPr>
              <w:autoSpaceDE w:val="0"/>
              <w:autoSpaceDN w:val="0"/>
              <w:adjustRightInd w:val="0"/>
              <w:rPr>
                <w:rFonts w:ascii="Arial" w:hAnsi="Arial" w:cs="Arial"/>
                <w:color w:val="FF5C00"/>
                <w:sz w:val="24"/>
                <w:szCs w:val="24"/>
              </w:rPr>
            </w:pPr>
          </w:p>
          <w:p w14:paraId="08442D09" w14:textId="77777777" w:rsidR="002E4C32" w:rsidRPr="00404EA8" w:rsidRDefault="002E4C32" w:rsidP="002E4C32">
            <w:pPr>
              <w:autoSpaceDE w:val="0"/>
              <w:autoSpaceDN w:val="0"/>
              <w:adjustRightInd w:val="0"/>
              <w:rPr>
                <w:rFonts w:ascii="Arial" w:hAnsi="Arial" w:cs="Arial"/>
                <w:color w:val="FF5C00"/>
                <w:sz w:val="24"/>
                <w:szCs w:val="24"/>
              </w:rPr>
            </w:pPr>
          </w:p>
          <w:p w14:paraId="3A807255" w14:textId="77777777" w:rsidR="002E4C32" w:rsidRPr="00404EA8" w:rsidRDefault="002E4C32" w:rsidP="002E4C32">
            <w:pPr>
              <w:autoSpaceDE w:val="0"/>
              <w:autoSpaceDN w:val="0"/>
              <w:adjustRightInd w:val="0"/>
              <w:rPr>
                <w:rFonts w:ascii="Arial" w:hAnsi="Arial" w:cs="Arial"/>
                <w:color w:val="FF5C00"/>
                <w:sz w:val="24"/>
                <w:szCs w:val="24"/>
              </w:rPr>
            </w:pPr>
          </w:p>
          <w:p w14:paraId="6CAF0C54" w14:textId="4F50F136" w:rsidR="002E4C32" w:rsidRPr="00404EA8" w:rsidRDefault="002E4C32" w:rsidP="002E4C32">
            <w:pPr>
              <w:autoSpaceDE w:val="0"/>
              <w:autoSpaceDN w:val="0"/>
              <w:adjustRightInd w:val="0"/>
              <w:rPr>
                <w:rFonts w:ascii="Arial" w:hAnsi="Arial" w:cs="Arial"/>
                <w:color w:val="FF5C00"/>
                <w:sz w:val="24"/>
                <w:szCs w:val="24"/>
              </w:rPr>
            </w:pPr>
          </w:p>
          <w:p w14:paraId="6F4286FF" w14:textId="6641D16E" w:rsidR="00310430" w:rsidRPr="00404EA8" w:rsidRDefault="00310430" w:rsidP="002E4C32">
            <w:pPr>
              <w:autoSpaceDE w:val="0"/>
              <w:autoSpaceDN w:val="0"/>
              <w:adjustRightInd w:val="0"/>
              <w:rPr>
                <w:rFonts w:ascii="Arial" w:hAnsi="Arial" w:cs="Arial"/>
                <w:color w:val="FF5C00"/>
                <w:sz w:val="24"/>
                <w:szCs w:val="24"/>
              </w:rPr>
            </w:pPr>
          </w:p>
          <w:p w14:paraId="060C5F47" w14:textId="23AFD301" w:rsidR="00310430" w:rsidRPr="00404EA8" w:rsidRDefault="00310430" w:rsidP="002E4C32">
            <w:pPr>
              <w:autoSpaceDE w:val="0"/>
              <w:autoSpaceDN w:val="0"/>
              <w:adjustRightInd w:val="0"/>
              <w:rPr>
                <w:rFonts w:ascii="Arial" w:hAnsi="Arial" w:cs="Arial"/>
                <w:color w:val="FF5C00"/>
                <w:sz w:val="24"/>
                <w:szCs w:val="24"/>
              </w:rPr>
            </w:pPr>
          </w:p>
          <w:p w14:paraId="2B3E8749" w14:textId="243D1F8B" w:rsidR="00310430" w:rsidRPr="00404EA8" w:rsidRDefault="00310430" w:rsidP="002E4C32">
            <w:pPr>
              <w:autoSpaceDE w:val="0"/>
              <w:autoSpaceDN w:val="0"/>
              <w:adjustRightInd w:val="0"/>
              <w:rPr>
                <w:rFonts w:ascii="Arial" w:hAnsi="Arial" w:cs="Arial"/>
                <w:color w:val="FF5C00"/>
                <w:sz w:val="24"/>
                <w:szCs w:val="24"/>
              </w:rPr>
            </w:pPr>
          </w:p>
          <w:p w14:paraId="57EFCF51" w14:textId="77777777" w:rsidR="00310430" w:rsidRPr="00404EA8" w:rsidRDefault="00310430" w:rsidP="002E4C32">
            <w:pPr>
              <w:autoSpaceDE w:val="0"/>
              <w:autoSpaceDN w:val="0"/>
              <w:adjustRightInd w:val="0"/>
              <w:rPr>
                <w:rFonts w:ascii="Arial" w:hAnsi="Arial" w:cs="Arial"/>
                <w:color w:val="FF5C00"/>
                <w:sz w:val="24"/>
                <w:szCs w:val="24"/>
              </w:rPr>
            </w:pPr>
          </w:p>
          <w:p w14:paraId="4E170347" w14:textId="058CEA4E" w:rsidR="00310430" w:rsidRDefault="00310430" w:rsidP="002E4C32">
            <w:pPr>
              <w:autoSpaceDE w:val="0"/>
              <w:autoSpaceDN w:val="0"/>
              <w:adjustRightInd w:val="0"/>
              <w:rPr>
                <w:rFonts w:ascii="Arial" w:hAnsi="Arial" w:cs="Arial"/>
                <w:color w:val="FF5C00"/>
                <w:sz w:val="24"/>
                <w:szCs w:val="24"/>
              </w:rPr>
            </w:pPr>
          </w:p>
          <w:p w14:paraId="0A056AFC" w14:textId="77777777" w:rsidR="00404EA8" w:rsidRPr="00404EA8" w:rsidRDefault="00404EA8" w:rsidP="002E4C32">
            <w:pPr>
              <w:autoSpaceDE w:val="0"/>
              <w:autoSpaceDN w:val="0"/>
              <w:adjustRightInd w:val="0"/>
              <w:rPr>
                <w:rFonts w:ascii="Arial" w:hAnsi="Arial" w:cs="Arial"/>
                <w:color w:val="FF5C00"/>
                <w:sz w:val="24"/>
                <w:szCs w:val="24"/>
              </w:rPr>
            </w:pPr>
          </w:p>
          <w:p w14:paraId="65076E7E" w14:textId="77777777" w:rsidR="002E4C32" w:rsidRPr="00404EA8" w:rsidRDefault="002E4C32" w:rsidP="002E4C32">
            <w:pPr>
              <w:autoSpaceDE w:val="0"/>
              <w:autoSpaceDN w:val="0"/>
              <w:adjustRightInd w:val="0"/>
              <w:rPr>
                <w:rFonts w:ascii="Arial" w:hAnsi="Arial" w:cs="Arial"/>
                <w:color w:val="000000"/>
                <w:sz w:val="24"/>
                <w:szCs w:val="24"/>
              </w:rPr>
            </w:pPr>
            <w:r w:rsidRPr="00404EA8">
              <w:rPr>
                <w:rFonts w:ascii="Arial" w:hAnsi="Arial" w:cs="Arial"/>
                <w:color w:val="000000"/>
                <w:sz w:val="24"/>
                <w:szCs w:val="24"/>
              </w:rPr>
              <w:t>Qu.4 To what extent do religious beliefs influence and encourage ‘good’ behaviour?</w:t>
            </w:r>
          </w:p>
          <w:p w14:paraId="6926BD00" w14:textId="77777777" w:rsidR="002E4C32" w:rsidRPr="00404EA8" w:rsidRDefault="002E4C32" w:rsidP="002E4C32">
            <w:pPr>
              <w:autoSpaceDE w:val="0"/>
              <w:autoSpaceDN w:val="0"/>
              <w:adjustRightInd w:val="0"/>
              <w:rPr>
                <w:rFonts w:ascii="Arial" w:hAnsi="Arial" w:cs="Arial"/>
                <w:color w:val="FF5C00"/>
                <w:sz w:val="24"/>
                <w:szCs w:val="24"/>
              </w:rPr>
            </w:pPr>
            <w:r w:rsidRPr="00404EA8">
              <w:rPr>
                <w:rFonts w:ascii="Arial" w:hAnsi="Arial" w:cs="Arial"/>
                <w:color w:val="FF5C00"/>
                <w:sz w:val="24"/>
                <w:szCs w:val="24"/>
              </w:rPr>
              <w:t xml:space="preserve">(Believing/Behaving) </w:t>
            </w:r>
          </w:p>
          <w:p w14:paraId="0E2D920E" w14:textId="77777777" w:rsidR="002E4C32" w:rsidRPr="00404EA8" w:rsidRDefault="002E4C32" w:rsidP="002E4C32">
            <w:pPr>
              <w:autoSpaceDE w:val="0"/>
              <w:autoSpaceDN w:val="0"/>
              <w:adjustRightInd w:val="0"/>
              <w:rPr>
                <w:rFonts w:ascii="Arial" w:hAnsi="Arial" w:cs="Arial"/>
                <w:color w:val="FF5C00"/>
                <w:sz w:val="24"/>
                <w:szCs w:val="24"/>
              </w:rPr>
            </w:pPr>
          </w:p>
          <w:p w14:paraId="0548C987" w14:textId="77777777" w:rsidR="002E4C32" w:rsidRPr="00404EA8" w:rsidRDefault="002E4C32" w:rsidP="002E4C32">
            <w:pPr>
              <w:autoSpaceDE w:val="0"/>
              <w:autoSpaceDN w:val="0"/>
              <w:adjustRightInd w:val="0"/>
              <w:rPr>
                <w:rFonts w:ascii="Arial" w:hAnsi="Arial" w:cs="Arial"/>
                <w:color w:val="FF5C00"/>
                <w:sz w:val="24"/>
                <w:szCs w:val="24"/>
              </w:rPr>
            </w:pPr>
          </w:p>
          <w:p w14:paraId="5467FA7C" w14:textId="77777777" w:rsidR="002E4C32" w:rsidRPr="00404EA8" w:rsidRDefault="002E4C32" w:rsidP="002E4C32">
            <w:pPr>
              <w:autoSpaceDE w:val="0"/>
              <w:autoSpaceDN w:val="0"/>
              <w:adjustRightInd w:val="0"/>
              <w:rPr>
                <w:rFonts w:ascii="Arial" w:hAnsi="Arial" w:cs="Arial"/>
                <w:color w:val="FF5C00"/>
                <w:sz w:val="24"/>
                <w:szCs w:val="24"/>
              </w:rPr>
            </w:pPr>
          </w:p>
          <w:p w14:paraId="34015AF6" w14:textId="77777777" w:rsidR="002E4C32" w:rsidRPr="00404EA8" w:rsidRDefault="002E4C32" w:rsidP="002E4C32">
            <w:pPr>
              <w:autoSpaceDE w:val="0"/>
              <w:autoSpaceDN w:val="0"/>
              <w:adjustRightInd w:val="0"/>
              <w:rPr>
                <w:rFonts w:ascii="Arial" w:hAnsi="Arial" w:cs="Arial"/>
                <w:color w:val="FF5C00"/>
                <w:sz w:val="24"/>
                <w:szCs w:val="24"/>
              </w:rPr>
            </w:pPr>
          </w:p>
          <w:p w14:paraId="330B6922" w14:textId="77777777" w:rsidR="002E4C32" w:rsidRPr="00404EA8" w:rsidRDefault="002E4C32" w:rsidP="002E4C32">
            <w:pPr>
              <w:autoSpaceDE w:val="0"/>
              <w:autoSpaceDN w:val="0"/>
              <w:adjustRightInd w:val="0"/>
              <w:rPr>
                <w:rFonts w:ascii="Arial" w:hAnsi="Arial" w:cs="Arial"/>
                <w:color w:val="FF5C00"/>
                <w:sz w:val="24"/>
                <w:szCs w:val="24"/>
              </w:rPr>
            </w:pPr>
          </w:p>
          <w:p w14:paraId="57CD080E" w14:textId="77777777" w:rsidR="002E4C32" w:rsidRPr="00404EA8" w:rsidRDefault="002E4C32" w:rsidP="002E4C32">
            <w:pPr>
              <w:autoSpaceDE w:val="0"/>
              <w:autoSpaceDN w:val="0"/>
              <w:adjustRightInd w:val="0"/>
              <w:rPr>
                <w:rFonts w:ascii="Arial" w:hAnsi="Arial" w:cs="Arial"/>
                <w:color w:val="FF5C00"/>
                <w:sz w:val="24"/>
                <w:szCs w:val="24"/>
              </w:rPr>
            </w:pPr>
          </w:p>
          <w:p w14:paraId="2ED1E41D" w14:textId="77777777" w:rsidR="002E4C32" w:rsidRPr="00404EA8" w:rsidRDefault="002E4C32" w:rsidP="002E4C32">
            <w:pPr>
              <w:autoSpaceDE w:val="0"/>
              <w:autoSpaceDN w:val="0"/>
              <w:adjustRightInd w:val="0"/>
              <w:rPr>
                <w:rFonts w:ascii="Arial" w:hAnsi="Arial" w:cs="Arial"/>
                <w:color w:val="FF5C00"/>
                <w:sz w:val="24"/>
                <w:szCs w:val="24"/>
              </w:rPr>
            </w:pPr>
          </w:p>
          <w:p w14:paraId="4528E807" w14:textId="77777777" w:rsidR="002E4C32" w:rsidRPr="00404EA8" w:rsidRDefault="002E4C32" w:rsidP="002E4C32">
            <w:pPr>
              <w:autoSpaceDE w:val="0"/>
              <w:autoSpaceDN w:val="0"/>
              <w:adjustRightInd w:val="0"/>
              <w:rPr>
                <w:rFonts w:ascii="Arial" w:hAnsi="Arial" w:cs="Arial"/>
                <w:color w:val="FF5C00"/>
                <w:sz w:val="24"/>
                <w:szCs w:val="24"/>
              </w:rPr>
            </w:pPr>
          </w:p>
          <w:p w14:paraId="465A795B" w14:textId="0CE60550" w:rsidR="002E4C32" w:rsidRDefault="002E4C32" w:rsidP="002E4C32">
            <w:pPr>
              <w:autoSpaceDE w:val="0"/>
              <w:autoSpaceDN w:val="0"/>
              <w:adjustRightInd w:val="0"/>
              <w:rPr>
                <w:rFonts w:ascii="Arial" w:hAnsi="Arial" w:cs="Arial"/>
                <w:color w:val="FF5C00"/>
                <w:sz w:val="24"/>
                <w:szCs w:val="24"/>
              </w:rPr>
            </w:pPr>
          </w:p>
          <w:p w14:paraId="6F6697A4" w14:textId="4DD456A7" w:rsidR="00404EA8" w:rsidRDefault="00404EA8" w:rsidP="002E4C32">
            <w:pPr>
              <w:autoSpaceDE w:val="0"/>
              <w:autoSpaceDN w:val="0"/>
              <w:adjustRightInd w:val="0"/>
              <w:rPr>
                <w:rFonts w:ascii="Arial" w:hAnsi="Arial" w:cs="Arial"/>
                <w:color w:val="FF5C00"/>
                <w:sz w:val="24"/>
                <w:szCs w:val="24"/>
              </w:rPr>
            </w:pPr>
          </w:p>
          <w:p w14:paraId="660D2A0B" w14:textId="2212DEFC" w:rsidR="00404EA8" w:rsidRDefault="00404EA8" w:rsidP="002E4C32">
            <w:pPr>
              <w:autoSpaceDE w:val="0"/>
              <w:autoSpaceDN w:val="0"/>
              <w:adjustRightInd w:val="0"/>
              <w:rPr>
                <w:rFonts w:ascii="Arial" w:hAnsi="Arial" w:cs="Arial"/>
                <w:color w:val="FF5C00"/>
                <w:sz w:val="24"/>
                <w:szCs w:val="24"/>
              </w:rPr>
            </w:pPr>
          </w:p>
          <w:p w14:paraId="49012E1B" w14:textId="4D52A35D" w:rsidR="00404EA8" w:rsidRDefault="00404EA8" w:rsidP="002E4C32">
            <w:pPr>
              <w:autoSpaceDE w:val="0"/>
              <w:autoSpaceDN w:val="0"/>
              <w:adjustRightInd w:val="0"/>
              <w:rPr>
                <w:rFonts w:ascii="Arial" w:hAnsi="Arial" w:cs="Arial"/>
                <w:color w:val="FF5C00"/>
                <w:sz w:val="24"/>
                <w:szCs w:val="24"/>
              </w:rPr>
            </w:pPr>
          </w:p>
          <w:p w14:paraId="765213A7" w14:textId="77777777" w:rsidR="00404EA8" w:rsidRPr="00404EA8" w:rsidRDefault="00404EA8" w:rsidP="002E4C32">
            <w:pPr>
              <w:autoSpaceDE w:val="0"/>
              <w:autoSpaceDN w:val="0"/>
              <w:adjustRightInd w:val="0"/>
              <w:rPr>
                <w:rFonts w:ascii="Arial" w:hAnsi="Arial" w:cs="Arial"/>
                <w:color w:val="FF5C00"/>
                <w:sz w:val="24"/>
                <w:szCs w:val="24"/>
              </w:rPr>
            </w:pPr>
          </w:p>
          <w:p w14:paraId="17EE6AA2" w14:textId="77777777" w:rsidR="002E4C32" w:rsidRPr="00404EA8" w:rsidRDefault="002E4C32" w:rsidP="002E4C32">
            <w:pPr>
              <w:autoSpaceDE w:val="0"/>
              <w:autoSpaceDN w:val="0"/>
              <w:adjustRightInd w:val="0"/>
              <w:rPr>
                <w:rFonts w:ascii="Arial" w:hAnsi="Arial" w:cs="Arial"/>
                <w:color w:val="000000"/>
                <w:sz w:val="24"/>
                <w:szCs w:val="24"/>
              </w:rPr>
            </w:pPr>
            <w:r w:rsidRPr="00404EA8">
              <w:rPr>
                <w:rFonts w:ascii="Arial" w:hAnsi="Arial" w:cs="Arial"/>
                <w:color w:val="000000"/>
                <w:sz w:val="24"/>
                <w:szCs w:val="24"/>
              </w:rPr>
              <w:lastRenderedPageBreak/>
              <w:t>Qu.5 How do religious leaders and sacred texts contribute to believers’ understanding of their faith?</w:t>
            </w:r>
          </w:p>
          <w:p w14:paraId="307D82C6" w14:textId="77777777" w:rsidR="002E4C32" w:rsidRPr="00404EA8" w:rsidRDefault="002E4C32" w:rsidP="002E4C32">
            <w:pPr>
              <w:autoSpaceDE w:val="0"/>
              <w:autoSpaceDN w:val="0"/>
              <w:adjustRightInd w:val="0"/>
              <w:rPr>
                <w:rFonts w:ascii="Arial" w:hAnsi="Arial" w:cs="Arial"/>
                <w:color w:val="FF5C00"/>
                <w:sz w:val="24"/>
                <w:szCs w:val="24"/>
              </w:rPr>
            </w:pPr>
            <w:r w:rsidRPr="00404EA8">
              <w:rPr>
                <w:rFonts w:ascii="Arial" w:hAnsi="Arial" w:cs="Arial"/>
                <w:color w:val="FF5C00"/>
                <w:sz w:val="24"/>
                <w:szCs w:val="24"/>
              </w:rPr>
              <w:t xml:space="preserve">(Believing) </w:t>
            </w:r>
          </w:p>
          <w:p w14:paraId="5A0EA910" w14:textId="77777777" w:rsidR="002E4C32" w:rsidRPr="00404EA8" w:rsidRDefault="002E4C32" w:rsidP="002E4C32">
            <w:pPr>
              <w:autoSpaceDE w:val="0"/>
              <w:autoSpaceDN w:val="0"/>
              <w:adjustRightInd w:val="0"/>
              <w:rPr>
                <w:rFonts w:ascii="Arial" w:hAnsi="Arial" w:cs="Arial"/>
                <w:color w:val="FF5C00"/>
                <w:sz w:val="24"/>
                <w:szCs w:val="24"/>
              </w:rPr>
            </w:pPr>
          </w:p>
          <w:p w14:paraId="7F78C16C" w14:textId="77777777" w:rsidR="002E4C32" w:rsidRPr="00404EA8" w:rsidRDefault="002E4C32" w:rsidP="002E4C32">
            <w:pPr>
              <w:autoSpaceDE w:val="0"/>
              <w:autoSpaceDN w:val="0"/>
              <w:adjustRightInd w:val="0"/>
              <w:rPr>
                <w:rFonts w:ascii="Arial" w:hAnsi="Arial" w:cs="Arial"/>
                <w:color w:val="FF5C00"/>
                <w:sz w:val="24"/>
                <w:szCs w:val="24"/>
              </w:rPr>
            </w:pPr>
          </w:p>
          <w:p w14:paraId="56A13AAD" w14:textId="77777777" w:rsidR="002E4C32" w:rsidRPr="00404EA8" w:rsidRDefault="002E4C32" w:rsidP="002E4C32">
            <w:pPr>
              <w:autoSpaceDE w:val="0"/>
              <w:autoSpaceDN w:val="0"/>
              <w:adjustRightInd w:val="0"/>
              <w:rPr>
                <w:rFonts w:ascii="Arial" w:hAnsi="Arial" w:cs="Arial"/>
                <w:color w:val="FF5C00"/>
                <w:sz w:val="24"/>
                <w:szCs w:val="24"/>
              </w:rPr>
            </w:pPr>
          </w:p>
          <w:p w14:paraId="0254F52A" w14:textId="77777777" w:rsidR="002E4C32" w:rsidRPr="00404EA8" w:rsidRDefault="002E4C32" w:rsidP="002E4C32">
            <w:pPr>
              <w:autoSpaceDE w:val="0"/>
              <w:autoSpaceDN w:val="0"/>
              <w:adjustRightInd w:val="0"/>
              <w:rPr>
                <w:rFonts w:ascii="Arial" w:hAnsi="Arial" w:cs="Arial"/>
                <w:color w:val="FF5C00"/>
                <w:sz w:val="24"/>
                <w:szCs w:val="24"/>
              </w:rPr>
            </w:pPr>
          </w:p>
          <w:p w14:paraId="69761B17" w14:textId="77777777" w:rsidR="002E4C32" w:rsidRPr="00404EA8" w:rsidRDefault="002E4C32" w:rsidP="002E4C32">
            <w:pPr>
              <w:autoSpaceDE w:val="0"/>
              <w:autoSpaceDN w:val="0"/>
              <w:adjustRightInd w:val="0"/>
              <w:rPr>
                <w:rFonts w:ascii="Arial" w:hAnsi="Arial" w:cs="Arial"/>
                <w:color w:val="000000"/>
                <w:sz w:val="24"/>
                <w:szCs w:val="24"/>
              </w:rPr>
            </w:pPr>
          </w:p>
          <w:p w14:paraId="7D0C9423" w14:textId="77777777" w:rsidR="00404EA8" w:rsidRDefault="00404EA8" w:rsidP="002E4C32">
            <w:pPr>
              <w:autoSpaceDE w:val="0"/>
              <w:autoSpaceDN w:val="0"/>
              <w:adjustRightInd w:val="0"/>
              <w:rPr>
                <w:rFonts w:ascii="Arial" w:hAnsi="Arial" w:cs="Arial"/>
                <w:color w:val="000000"/>
                <w:sz w:val="24"/>
                <w:szCs w:val="24"/>
              </w:rPr>
            </w:pPr>
          </w:p>
          <w:p w14:paraId="72FA2EE6" w14:textId="4C109EF9" w:rsidR="002E4C32" w:rsidRPr="00404EA8" w:rsidRDefault="00404EA8" w:rsidP="002E4C32">
            <w:pPr>
              <w:autoSpaceDE w:val="0"/>
              <w:autoSpaceDN w:val="0"/>
              <w:adjustRightInd w:val="0"/>
              <w:rPr>
                <w:rFonts w:ascii="Arial" w:hAnsi="Arial" w:cs="Arial"/>
                <w:color w:val="000000"/>
                <w:sz w:val="24"/>
                <w:szCs w:val="24"/>
              </w:rPr>
            </w:pPr>
            <w:r>
              <w:rPr>
                <w:rFonts w:ascii="Arial" w:hAnsi="Arial" w:cs="Arial"/>
                <w:color w:val="000000"/>
                <w:sz w:val="24"/>
                <w:szCs w:val="24"/>
              </w:rPr>
              <w:t>Q</w:t>
            </w:r>
            <w:r w:rsidR="002E4C32" w:rsidRPr="00404EA8">
              <w:rPr>
                <w:rFonts w:ascii="Arial" w:hAnsi="Arial" w:cs="Arial"/>
                <w:color w:val="000000"/>
                <w:sz w:val="24"/>
                <w:szCs w:val="24"/>
              </w:rPr>
              <w:t>u.6 How well does faith help people cope with matters of life and death?</w:t>
            </w:r>
          </w:p>
          <w:p w14:paraId="02E61CD4" w14:textId="77777777" w:rsidR="002E4C32" w:rsidRPr="00404EA8" w:rsidRDefault="002E4C32" w:rsidP="002E4C32">
            <w:pPr>
              <w:autoSpaceDE w:val="0"/>
              <w:autoSpaceDN w:val="0"/>
              <w:adjustRightInd w:val="0"/>
              <w:rPr>
                <w:rFonts w:ascii="Arial" w:hAnsi="Arial" w:cs="Arial"/>
                <w:color w:val="FF5C00"/>
                <w:sz w:val="24"/>
                <w:szCs w:val="24"/>
              </w:rPr>
            </w:pPr>
            <w:r w:rsidRPr="00404EA8">
              <w:rPr>
                <w:rFonts w:ascii="Arial" w:hAnsi="Arial" w:cs="Arial"/>
                <w:color w:val="FF5C00"/>
                <w:sz w:val="24"/>
                <w:szCs w:val="24"/>
              </w:rPr>
              <w:t xml:space="preserve">(Believing/Behaving) </w:t>
            </w:r>
          </w:p>
          <w:p w14:paraId="50EC9A73" w14:textId="5205E777" w:rsidR="002E4C32" w:rsidRDefault="002E4C32" w:rsidP="002E4C32">
            <w:pPr>
              <w:autoSpaceDE w:val="0"/>
              <w:autoSpaceDN w:val="0"/>
              <w:adjustRightInd w:val="0"/>
              <w:rPr>
                <w:rFonts w:ascii="Arial" w:hAnsi="Arial" w:cs="Arial"/>
                <w:color w:val="FF5C00"/>
                <w:sz w:val="24"/>
                <w:szCs w:val="24"/>
              </w:rPr>
            </w:pPr>
          </w:p>
          <w:p w14:paraId="478DA16A" w14:textId="1F76298A" w:rsidR="00404EA8" w:rsidRDefault="00404EA8" w:rsidP="002E4C32">
            <w:pPr>
              <w:autoSpaceDE w:val="0"/>
              <w:autoSpaceDN w:val="0"/>
              <w:adjustRightInd w:val="0"/>
              <w:rPr>
                <w:rFonts w:ascii="Arial" w:hAnsi="Arial" w:cs="Arial"/>
                <w:color w:val="FF5C00"/>
                <w:sz w:val="24"/>
                <w:szCs w:val="24"/>
              </w:rPr>
            </w:pPr>
          </w:p>
          <w:p w14:paraId="1324584B" w14:textId="77777777" w:rsidR="00404EA8" w:rsidRPr="00404EA8" w:rsidRDefault="00404EA8" w:rsidP="002E4C32">
            <w:pPr>
              <w:autoSpaceDE w:val="0"/>
              <w:autoSpaceDN w:val="0"/>
              <w:adjustRightInd w:val="0"/>
              <w:rPr>
                <w:rFonts w:ascii="Arial" w:hAnsi="Arial" w:cs="Arial"/>
                <w:color w:val="FF5C00"/>
                <w:sz w:val="24"/>
                <w:szCs w:val="24"/>
              </w:rPr>
            </w:pPr>
          </w:p>
          <w:p w14:paraId="798A4678" w14:textId="77777777" w:rsidR="002E4C32" w:rsidRPr="00404EA8" w:rsidRDefault="002E4C32" w:rsidP="002E4C32">
            <w:pPr>
              <w:autoSpaceDE w:val="0"/>
              <w:autoSpaceDN w:val="0"/>
              <w:adjustRightInd w:val="0"/>
              <w:rPr>
                <w:rFonts w:ascii="Arial" w:hAnsi="Arial" w:cs="Arial"/>
                <w:color w:val="000000"/>
                <w:sz w:val="24"/>
                <w:szCs w:val="24"/>
              </w:rPr>
            </w:pPr>
            <w:r w:rsidRPr="00404EA8">
              <w:rPr>
                <w:rFonts w:ascii="Arial" w:hAnsi="Arial" w:cs="Arial"/>
                <w:color w:val="000000"/>
                <w:sz w:val="24"/>
                <w:szCs w:val="24"/>
              </w:rPr>
              <w:t>Qu.7 What difference might it make to believe in God as Creator?</w:t>
            </w:r>
          </w:p>
          <w:p w14:paraId="48BE6DEB" w14:textId="77777777" w:rsidR="002E4C32" w:rsidRPr="00404EA8" w:rsidRDefault="002E4C32" w:rsidP="002E4C32">
            <w:pPr>
              <w:autoSpaceDE w:val="0"/>
              <w:autoSpaceDN w:val="0"/>
              <w:adjustRightInd w:val="0"/>
              <w:rPr>
                <w:rFonts w:ascii="Arial" w:hAnsi="Arial" w:cs="Arial"/>
                <w:color w:val="FF5C00"/>
                <w:sz w:val="24"/>
                <w:szCs w:val="24"/>
              </w:rPr>
            </w:pPr>
            <w:r w:rsidRPr="00404EA8">
              <w:rPr>
                <w:rFonts w:ascii="Arial" w:hAnsi="Arial" w:cs="Arial"/>
                <w:color w:val="FF5C00"/>
                <w:sz w:val="24"/>
                <w:szCs w:val="24"/>
              </w:rPr>
              <w:t xml:space="preserve">(Believing/Behaving) </w:t>
            </w:r>
          </w:p>
          <w:p w14:paraId="4C8BA1D1" w14:textId="77777777" w:rsidR="002E4C32" w:rsidRPr="00404EA8" w:rsidRDefault="002E4C32" w:rsidP="002E4C32">
            <w:pPr>
              <w:autoSpaceDE w:val="0"/>
              <w:autoSpaceDN w:val="0"/>
              <w:adjustRightInd w:val="0"/>
              <w:rPr>
                <w:rFonts w:ascii="Arial" w:hAnsi="Arial" w:cs="Arial"/>
                <w:color w:val="FF5C00"/>
                <w:sz w:val="24"/>
                <w:szCs w:val="24"/>
              </w:rPr>
            </w:pPr>
          </w:p>
          <w:p w14:paraId="23CBB9C7" w14:textId="77777777" w:rsidR="002E4C32" w:rsidRPr="00404EA8" w:rsidRDefault="002E4C32" w:rsidP="002E4C32">
            <w:pPr>
              <w:autoSpaceDE w:val="0"/>
              <w:autoSpaceDN w:val="0"/>
              <w:adjustRightInd w:val="0"/>
              <w:rPr>
                <w:rFonts w:ascii="Arial" w:hAnsi="Arial" w:cs="Arial"/>
                <w:color w:val="FF5C00"/>
                <w:sz w:val="24"/>
                <w:szCs w:val="24"/>
              </w:rPr>
            </w:pPr>
          </w:p>
          <w:p w14:paraId="59A2BB84" w14:textId="77777777" w:rsidR="002E4C32" w:rsidRPr="00404EA8" w:rsidRDefault="002E4C32" w:rsidP="002E4C32">
            <w:pPr>
              <w:autoSpaceDE w:val="0"/>
              <w:autoSpaceDN w:val="0"/>
              <w:adjustRightInd w:val="0"/>
              <w:rPr>
                <w:rFonts w:ascii="Arial" w:hAnsi="Arial" w:cs="Arial"/>
                <w:color w:val="FF5C00"/>
                <w:sz w:val="24"/>
                <w:szCs w:val="24"/>
              </w:rPr>
            </w:pPr>
          </w:p>
          <w:p w14:paraId="5300A7F2" w14:textId="21135348" w:rsidR="002E4C32" w:rsidRPr="00404EA8" w:rsidRDefault="002E4C32" w:rsidP="002E4C32">
            <w:pPr>
              <w:autoSpaceDE w:val="0"/>
              <w:autoSpaceDN w:val="0"/>
              <w:adjustRightInd w:val="0"/>
              <w:rPr>
                <w:rFonts w:ascii="Arial" w:hAnsi="Arial" w:cs="Arial"/>
                <w:color w:val="FF5C00"/>
                <w:sz w:val="24"/>
                <w:szCs w:val="24"/>
              </w:rPr>
            </w:pPr>
          </w:p>
          <w:p w14:paraId="7D6EB81C" w14:textId="1B9A0AE7" w:rsidR="005C0119" w:rsidRPr="00404EA8" w:rsidRDefault="005C0119" w:rsidP="002E4C32">
            <w:pPr>
              <w:autoSpaceDE w:val="0"/>
              <w:autoSpaceDN w:val="0"/>
              <w:adjustRightInd w:val="0"/>
              <w:rPr>
                <w:rFonts w:ascii="Arial" w:hAnsi="Arial" w:cs="Arial"/>
                <w:color w:val="FF5C00"/>
                <w:sz w:val="24"/>
                <w:szCs w:val="24"/>
              </w:rPr>
            </w:pPr>
          </w:p>
          <w:p w14:paraId="7FA0F5CA" w14:textId="5D023739" w:rsidR="005C0119" w:rsidRPr="00404EA8" w:rsidRDefault="005C0119" w:rsidP="002E4C32">
            <w:pPr>
              <w:autoSpaceDE w:val="0"/>
              <w:autoSpaceDN w:val="0"/>
              <w:adjustRightInd w:val="0"/>
              <w:rPr>
                <w:rFonts w:ascii="Arial" w:hAnsi="Arial" w:cs="Arial"/>
                <w:color w:val="FF5C00"/>
                <w:sz w:val="24"/>
                <w:szCs w:val="24"/>
              </w:rPr>
            </w:pPr>
          </w:p>
          <w:p w14:paraId="390D74D4" w14:textId="5447AACD" w:rsidR="005C0119" w:rsidRPr="00404EA8" w:rsidRDefault="005C0119" w:rsidP="002E4C32">
            <w:pPr>
              <w:autoSpaceDE w:val="0"/>
              <w:autoSpaceDN w:val="0"/>
              <w:adjustRightInd w:val="0"/>
              <w:rPr>
                <w:rFonts w:ascii="Arial" w:hAnsi="Arial" w:cs="Arial"/>
                <w:color w:val="FF5C00"/>
                <w:sz w:val="24"/>
                <w:szCs w:val="24"/>
              </w:rPr>
            </w:pPr>
          </w:p>
          <w:p w14:paraId="5C7066BE" w14:textId="77777777" w:rsidR="005C0119" w:rsidRPr="00404EA8" w:rsidRDefault="005C0119" w:rsidP="002E4C32">
            <w:pPr>
              <w:autoSpaceDE w:val="0"/>
              <w:autoSpaceDN w:val="0"/>
              <w:adjustRightInd w:val="0"/>
              <w:rPr>
                <w:rFonts w:ascii="Arial" w:hAnsi="Arial" w:cs="Arial"/>
                <w:color w:val="FF5C00"/>
                <w:sz w:val="24"/>
                <w:szCs w:val="24"/>
              </w:rPr>
            </w:pPr>
          </w:p>
          <w:p w14:paraId="3CBC7638" w14:textId="463F4DEE" w:rsidR="002E4C32" w:rsidRDefault="002E4C32" w:rsidP="002E4C32">
            <w:pPr>
              <w:autoSpaceDE w:val="0"/>
              <w:autoSpaceDN w:val="0"/>
              <w:adjustRightInd w:val="0"/>
              <w:rPr>
                <w:rFonts w:ascii="Arial" w:hAnsi="Arial" w:cs="Arial"/>
                <w:color w:val="FF5C00"/>
                <w:sz w:val="24"/>
                <w:szCs w:val="24"/>
              </w:rPr>
            </w:pPr>
          </w:p>
          <w:p w14:paraId="059D90A3" w14:textId="08C26348" w:rsidR="00404EA8" w:rsidRDefault="00404EA8" w:rsidP="002E4C32">
            <w:pPr>
              <w:autoSpaceDE w:val="0"/>
              <w:autoSpaceDN w:val="0"/>
              <w:adjustRightInd w:val="0"/>
              <w:rPr>
                <w:rFonts w:ascii="Arial" w:hAnsi="Arial" w:cs="Arial"/>
                <w:color w:val="FF5C00"/>
                <w:sz w:val="24"/>
                <w:szCs w:val="24"/>
              </w:rPr>
            </w:pPr>
          </w:p>
          <w:p w14:paraId="25102673" w14:textId="77777777" w:rsidR="002E4C32" w:rsidRPr="00404EA8" w:rsidRDefault="002E4C32" w:rsidP="002E4C32">
            <w:pPr>
              <w:autoSpaceDE w:val="0"/>
              <w:autoSpaceDN w:val="0"/>
              <w:adjustRightInd w:val="0"/>
              <w:rPr>
                <w:rFonts w:ascii="Arial" w:hAnsi="Arial" w:cs="Arial"/>
                <w:color w:val="000000"/>
                <w:sz w:val="24"/>
                <w:szCs w:val="24"/>
              </w:rPr>
            </w:pPr>
            <w:bookmarkStart w:id="0" w:name="_GoBack"/>
            <w:bookmarkEnd w:id="0"/>
            <w:r w:rsidRPr="00404EA8">
              <w:rPr>
                <w:rFonts w:ascii="Arial" w:hAnsi="Arial" w:cs="Arial"/>
                <w:color w:val="000000"/>
                <w:sz w:val="24"/>
                <w:szCs w:val="24"/>
              </w:rPr>
              <w:lastRenderedPageBreak/>
              <w:t>Qu.8 How might beliefs and community shape a person’s identity?</w:t>
            </w:r>
          </w:p>
          <w:p w14:paraId="779FD706" w14:textId="77777777" w:rsidR="002E4C32" w:rsidRPr="00404EA8" w:rsidRDefault="002E4C32" w:rsidP="002E4C32">
            <w:pPr>
              <w:rPr>
                <w:rFonts w:ascii="Arial" w:hAnsi="Arial" w:cs="Arial"/>
                <w:color w:val="FF5C00"/>
                <w:sz w:val="24"/>
                <w:szCs w:val="24"/>
              </w:rPr>
            </w:pPr>
            <w:r w:rsidRPr="00404EA8">
              <w:rPr>
                <w:rFonts w:ascii="Arial" w:hAnsi="Arial" w:cs="Arial"/>
                <w:color w:val="FF5C00"/>
                <w:sz w:val="24"/>
                <w:szCs w:val="24"/>
              </w:rPr>
              <w:t xml:space="preserve">(Believing/Belonging) </w:t>
            </w:r>
          </w:p>
          <w:p w14:paraId="4A090BCC" w14:textId="77777777" w:rsidR="002E4C32" w:rsidRPr="00404EA8" w:rsidRDefault="002E4C32" w:rsidP="002E4C32">
            <w:pPr>
              <w:rPr>
                <w:rFonts w:ascii="Arial" w:hAnsi="Arial" w:cs="Arial"/>
                <w:sz w:val="24"/>
                <w:szCs w:val="24"/>
              </w:rPr>
            </w:pPr>
          </w:p>
        </w:tc>
        <w:tc>
          <w:tcPr>
            <w:tcW w:w="5759" w:type="dxa"/>
          </w:tcPr>
          <w:p w14:paraId="12BD64BF" w14:textId="1BE8C43A" w:rsidR="002E4C32" w:rsidRPr="00404EA8" w:rsidRDefault="00517F03" w:rsidP="000014CD">
            <w:pPr>
              <w:rPr>
                <w:rFonts w:ascii="Arial" w:hAnsi="Arial" w:cs="Arial"/>
                <w:sz w:val="24"/>
                <w:szCs w:val="24"/>
              </w:rPr>
            </w:pPr>
            <w:r w:rsidRPr="00404EA8">
              <w:rPr>
                <w:rFonts w:ascii="Arial" w:hAnsi="Arial" w:cs="Arial"/>
                <w:sz w:val="24"/>
                <w:szCs w:val="24"/>
              </w:rPr>
              <w:lastRenderedPageBreak/>
              <w:t>Find out about worship in a Jewish synagogue and in a Jewish home e.g. Shabbat and festival observance, particularly Pesach (Passover)</w:t>
            </w:r>
            <w:r w:rsidR="00D92E93" w:rsidRPr="00404EA8">
              <w:rPr>
                <w:rFonts w:ascii="Arial" w:hAnsi="Arial" w:cs="Arial"/>
                <w:sz w:val="24"/>
                <w:szCs w:val="24"/>
              </w:rPr>
              <w:t xml:space="preserve">. Explore whether the use of Hebrew in services supports community. </w:t>
            </w:r>
          </w:p>
          <w:p w14:paraId="572A07E6" w14:textId="142AA901" w:rsidR="00517F03" w:rsidRPr="00404EA8" w:rsidRDefault="00517F03" w:rsidP="000014CD">
            <w:pPr>
              <w:rPr>
                <w:rFonts w:ascii="Arial" w:hAnsi="Arial" w:cs="Arial"/>
                <w:sz w:val="24"/>
                <w:szCs w:val="24"/>
              </w:rPr>
            </w:pPr>
            <w:r w:rsidRPr="00404EA8">
              <w:rPr>
                <w:rFonts w:ascii="Arial" w:hAnsi="Arial" w:cs="Arial"/>
                <w:sz w:val="24"/>
                <w:szCs w:val="24"/>
              </w:rPr>
              <w:t>Explore some of the key Jewish prayers e.g. Shema and what it teaches about being a member of the Jewish community.</w:t>
            </w:r>
            <w:r w:rsidR="00310430" w:rsidRPr="00404EA8">
              <w:rPr>
                <w:rFonts w:ascii="Arial" w:hAnsi="Arial" w:cs="Arial"/>
                <w:sz w:val="24"/>
                <w:szCs w:val="24"/>
              </w:rPr>
              <w:t xml:space="preserve"> Explore the use of the mezuzah. </w:t>
            </w:r>
          </w:p>
          <w:p w14:paraId="1F31CDA5" w14:textId="6FA4395A" w:rsidR="00D92E93" w:rsidRPr="00404EA8" w:rsidRDefault="00D92E93" w:rsidP="000014CD">
            <w:pPr>
              <w:rPr>
                <w:rFonts w:ascii="Arial" w:hAnsi="Arial" w:cs="Arial"/>
                <w:sz w:val="24"/>
                <w:szCs w:val="24"/>
              </w:rPr>
            </w:pPr>
            <w:r w:rsidRPr="00404EA8">
              <w:rPr>
                <w:rFonts w:ascii="Arial" w:hAnsi="Arial" w:cs="Arial"/>
                <w:sz w:val="24"/>
                <w:szCs w:val="24"/>
              </w:rPr>
              <w:t xml:space="preserve">Find out about the Western (wailing) wall and other places of spiritual significance to Jewish people. </w:t>
            </w:r>
          </w:p>
          <w:p w14:paraId="0A39283C" w14:textId="4E229A38" w:rsidR="00D92E93" w:rsidRPr="00404EA8" w:rsidRDefault="00D92E93" w:rsidP="000014CD">
            <w:pPr>
              <w:rPr>
                <w:rFonts w:ascii="Arial" w:hAnsi="Arial" w:cs="Arial"/>
                <w:sz w:val="24"/>
                <w:szCs w:val="24"/>
              </w:rPr>
            </w:pPr>
            <w:r w:rsidRPr="00404EA8">
              <w:rPr>
                <w:rFonts w:ascii="Arial" w:hAnsi="Arial" w:cs="Arial"/>
                <w:sz w:val="24"/>
                <w:szCs w:val="24"/>
              </w:rPr>
              <w:t xml:space="preserve">Find out about a range of festivals (Rosh Hashanah, Sukkot, Yom Kippur, Purim, Simchat Torah etc.) and evaluate their impact on maintaining community life. </w:t>
            </w:r>
          </w:p>
          <w:p w14:paraId="3B310A3A" w14:textId="77777777" w:rsidR="00D92E93" w:rsidRPr="00404EA8" w:rsidRDefault="00D92E93" w:rsidP="000014CD">
            <w:pPr>
              <w:rPr>
                <w:rFonts w:ascii="Arial" w:hAnsi="Arial" w:cs="Arial"/>
                <w:sz w:val="24"/>
                <w:szCs w:val="24"/>
              </w:rPr>
            </w:pPr>
          </w:p>
          <w:p w14:paraId="22108AA9" w14:textId="3087D698" w:rsidR="00D92E93" w:rsidRPr="00404EA8" w:rsidRDefault="00517F03" w:rsidP="000014CD">
            <w:pPr>
              <w:rPr>
                <w:rFonts w:ascii="Arial" w:hAnsi="Arial" w:cs="Arial"/>
                <w:sz w:val="24"/>
                <w:szCs w:val="24"/>
              </w:rPr>
            </w:pPr>
            <w:r w:rsidRPr="00404EA8">
              <w:rPr>
                <w:rFonts w:ascii="Arial" w:hAnsi="Arial" w:cs="Arial"/>
                <w:sz w:val="24"/>
                <w:szCs w:val="24"/>
              </w:rPr>
              <w:t xml:space="preserve">Find out about Bar/Bat Mitzvah </w:t>
            </w:r>
            <w:r w:rsidR="00D92E93" w:rsidRPr="00404EA8">
              <w:rPr>
                <w:rFonts w:ascii="Arial" w:hAnsi="Arial" w:cs="Arial"/>
                <w:sz w:val="24"/>
                <w:szCs w:val="24"/>
              </w:rPr>
              <w:t xml:space="preserve">and the impact of the ceremony on a young person. </w:t>
            </w:r>
          </w:p>
          <w:p w14:paraId="66405D55" w14:textId="0DAF339A" w:rsidR="00D92E93" w:rsidRPr="00404EA8" w:rsidRDefault="00D92E93" w:rsidP="000014CD">
            <w:pPr>
              <w:rPr>
                <w:rFonts w:ascii="Arial" w:hAnsi="Arial" w:cs="Arial"/>
                <w:sz w:val="24"/>
                <w:szCs w:val="24"/>
              </w:rPr>
            </w:pPr>
            <w:r w:rsidRPr="00404EA8">
              <w:rPr>
                <w:rFonts w:ascii="Arial" w:hAnsi="Arial" w:cs="Arial"/>
                <w:sz w:val="24"/>
                <w:szCs w:val="24"/>
              </w:rPr>
              <w:t>Explore other ceremonies such as baby naming, marriages and funerals</w:t>
            </w:r>
            <w:r w:rsidR="00310430" w:rsidRPr="00404EA8">
              <w:rPr>
                <w:rFonts w:ascii="Arial" w:hAnsi="Arial" w:cs="Arial"/>
                <w:sz w:val="24"/>
                <w:szCs w:val="24"/>
              </w:rPr>
              <w:t xml:space="preserve"> and the impact that they have on individuals and communities. </w:t>
            </w:r>
          </w:p>
          <w:p w14:paraId="155B467B" w14:textId="65593D23" w:rsidR="00310430" w:rsidRPr="00404EA8" w:rsidRDefault="00310430" w:rsidP="000014CD">
            <w:pPr>
              <w:rPr>
                <w:rFonts w:ascii="Arial" w:hAnsi="Arial" w:cs="Arial"/>
                <w:sz w:val="24"/>
                <w:szCs w:val="24"/>
              </w:rPr>
            </w:pPr>
            <w:r w:rsidRPr="00404EA8">
              <w:rPr>
                <w:rFonts w:ascii="Arial" w:hAnsi="Arial" w:cs="Arial"/>
                <w:sz w:val="24"/>
                <w:szCs w:val="24"/>
              </w:rPr>
              <w:t xml:space="preserve">Identify passages of scripture that are the inspiration for these ceremonies. </w:t>
            </w:r>
          </w:p>
          <w:p w14:paraId="7DB2EC4C" w14:textId="5F7206DE" w:rsidR="00517F03" w:rsidRDefault="00D92E93" w:rsidP="000014CD">
            <w:pPr>
              <w:rPr>
                <w:rFonts w:ascii="Arial" w:hAnsi="Arial" w:cs="Arial"/>
                <w:sz w:val="24"/>
                <w:szCs w:val="24"/>
              </w:rPr>
            </w:pPr>
            <w:r w:rsidRPr="00404EA8">
              <w:rPr>
                <w:rFonts w:ascii="Arial" w:hAnsi="Arial" w:cs="Arial"/>
                <w:sz w:val="24"/>
                <w:szCs w:val="24"/>
              </w:rPr>
              <w:t xml:space="preserve"> </w:t>
            </w:r>
          </w:p>
          <w:p w14:paraId="347E672A" w14:textId="70487B0A" w:rsidR="00404EA8" w:rsidRDefault="00404EA8" w:rsidP="000014CD">
            <w:pPr>
              <w:rPr>
                <w:rFonts w:ascii="Arial" w:hAnsi="Arial" w:cs="Arial"/>
                <w:sz w:val="24"/>
                <w:szCs w:val="24"/>
              </w:rPr>
            </w:pPr>
          </w:p>
          <w:p w14:paraId="27A52519" w14:textId="77777777" w:rsidR="00404EA8" w:rsidRPr="00404EA8" w:rsidRDefault="00404EA8" w:rsidP="000014CD">
            <w:pPr>
              <w:rPr>
                <w:rFonts w:ascii="Arial" w:hAnsi="Arial" w:cs="Arial"/>
                <w:sz w:val="24"/>
                <w:szCs w:val="24"/>
              </w:rPr>
            </w:pPr>
          </w:p>
          <w:p w14:paraId="7F647C03" w14:textId="390D9E63" w:rsidR="00310430" w:rsidRPr="00404EA8" w:rsidRDefault="00310430" w:rsidP="000014CD">
            <w:pPr>
              <w:rPr>
                <w:rFonts w:ascii="Arial" w:hAnsi="Arial" w:cs="Arial"/>
                <w:sz w:val="24"/>
                <w:szCs w:val="24"/>
              </w:rPr>
            </w:pPr>
            <w:r w:rsidRPr="00404EA8">
              <w:rPr>
                <w:rFonts w:ascii="Arial" w:hAnsi="Arial" w:cs="Arial"/>
                <w:sz w:val="24"/>
                <w:szCs w:val="24"/>
              </w:rPr>
              <w:lastRenderedPageBreak/>
              <w:t xml:space="preserve">Explore the use of music in Jewish worship – e.g. the role of the Cantor in reading the scriptures and other types of music. </w:t>
            </w:r>
          </w:p>
          <w:p w14:paraId="3853B387" w14:textId="77777777" w:rsidR="00310430" w:rsidRPr="00404EA8" w:rsidRDefault="00310430" w:rsidP="000014CD">
            <w:pPr>
              <w:rPr>
                <w:rFonts w:ascii="Arial" w:hAnsi="Arial" w:cs="Arial"/>
                <w:sz w:val="24"/>
                <w:szCs w:val="24"/>
              </w:rPr>
            </w:pPr>
            <w:r w:rsidRPr="00404EA8">
              <w:rPr>
                <w:rFonts w:ascii="Arial" w:hAnsi="Arial" w:cs="Arial"/>
                <w:sz w:val="24"/>
                <w:szCs w:val="24"/>
              </w:rPr>
              <w:t xml:space="preserve">Find out about diverse musical traditions such as Klezmer and Israeli dancing. </w:t>
            </w:r>
          </w:p>
          <w:p w14:paraId="6E27BCFC" w14:textId="058A038A" w:rsidR="00310430" w:rsidRPr="00404EA8" w:rsidRDefault="00310430" w:rsidP="000014CD">
            <w:pPr>
              <w:rPr>
                <w:rFonts w:ascii="Arial" w:hAnsi="Arial" w:cs="Arial"/>
                <w:sz w:val="24"/>
                <w:szCs w:val="24"/>
              </w:rPr>
            </w:pPr>
            <w:r w:rsidRPr="00404EA8">
              <w:rPr>
                <w:rFonts w:ascii="Arial" w:hAnsi="Arial" w:cs="Arial"/>
                <w:sz w:val="24"/>
                <w:szCs w:val="24"/>
              </w:rPr>
              <w:t>Look at the symbols on religious artefacts and find out about the origins of some of these, particularly the decorations on the Torah scroll covers (Crown, bells and pomegranates, lion, eagle, breastplate).</w:t>
            </w:r>
          </w:p>
          <w:p w14:paraId="7EFFE5DC" w14:textId="77777777" w:rsidR="00310430" w:rsidRPr="00404EA8" w:rsidRDefault="00310430" w:rsidP="000014CD">
            <w:pPr>
              <w:rPr>
                <w:rFonts w:ascii="Arial" w:hAnsi="Arial" w:cs="Arial"/>
                <w:sz w:val="24"/>
                <w:szCs w:val="24"/>
              </w:rPr>
            </w:pPr>
            <w:r w:rsidRPr="00404EA8">
              <w:rPr>
                <w:rFonts w:ascii="Arial" w:hAnsi="Arial" w:cs="Arial"/>
                <w:sz w:val="24"/>
                <w:szCs w:val="24"/>
              </w:rPr>
              <w:t xml:space="preserve">Find out about microcalligraphy and the writing of the Torah. </w:t>
            </w:r>
          </w:p>
          <w:p w14:paraId="32AFBD0A" w14:textId="77777777" w:rsidR="00310430" w:rsidRPr="00404EA8" w:rsidRDefault="00310430" w:rsidP="000014CD">
            <w:pPr>
              <w:rPr>
                <w:rFonts w:ascii="Arial" w:hAnsi="Arial" w:cs="Arial"/>
                <w:sz w:val="24"/>
                <w:szCs w:val="24"/>
              </w:rPr>
            </w:pPr>
            <w:r w:rsidRPr="00404EA8">
              <w:rPr>
                <w:rFonts w:ascii="Arial" w:hAnsi="Arial" w:cs="Arial"/>
                <w:sz w:val="24"/>
                <w:szCs w:val="24"/>
              </w:rPr>
              <w:t xml:space="preserve">Find out about other symbolic artefacts and how and why they are used. </w:t>
            </w:r>
          </w:p>
          <w:p w14:paraId="19D3FE63" w14:textId="77777777" w:rsidR="00310430" w:rsidRPr="00404EA8" w:rsidRDefault="00310430" w:rsidP="000014CD">
            <w:pPr>
              <w:rPr>
                <w:rFonts w:ascii="Arial" w:hAnsi="Arial" w:cs="Arial"/>
                <w:sz w:val="24"/>
                <w:szCs w:val="24"/>
              </w:rPr>
            </w:pPr>
          </w:p>
          <w:p w14:paraId="43D4D9F5" w14:textId="77777777" w:rsidR="00310430" w:rsidRPr="00404EA8" w:rsidRDefault="00310430" w:rsidP="000014CD">
            <w:pPr>
              <w:rPr>
                <w:rFonts w:ascii="Arial" w:hAnsi="Arial" w:cs="Arial"/>
                <w:sz w:val="24"/>
                <w:szCs w:val="24"/>
              </w:rPr>
            </w:pPr>
            <w:r w:rsidRPr="00404EA8">
              <w:rPr>
                <w:rFonts w:ascii="Arial" w:hAnsi="Arial" w:cs="Arial"/>
                <w:sz w:val="24"/>
                <w:szCs w:val="24"/>
              </w:rPr>
              <w:t>Explore the 10 commandments and the 613 Mitzvah or commandments in the Torah</w:t>
            </w:r>
            <w:r w:rsidR="00FF3CD8" w:rsidRPr="00404EA8">
              <w:rPr>
                <w:rFonts w:ascii="Arial" w:hAnsi="Arial" w:cs="Arial"/>
                <w:sz w:val="24"/>
                <w:szCs w:val="24"/>
              </w:rPr>
              <w:t xml:space="preserve">. </w:t>
            </w:r>
          </w:p>
          <w:p w14:paraId="5EE52157" w14:textId="7CEA59DB" w:rsidR="00FF3CD8" w:rsidRPr="00404EA8" w:rsidRDefault="00FF3CD8" w:rsidP="000014CD">
            <w:pPr>
              <w:rPr>
                <w:rFonts w:ascii="Arial" w:hAnsi="Arial" w:cs="Arial"/>
                <w:sz w:val="24"/>
                <w:szCs w:val="24"/>
              </w:rPr>
            </w:pPr>
            <w:r w:rsidRPr="00404EA8">
              <w:rPr>
                <w:rFonts w:ascii="Arial" w:hAnsi="Arial" w:cs="Arial"/>
                <w:sz w:val="24"/>
                <w:szCs w:val="24"/>
              </w:rPr>
              <w:t>Find out about Jewish Charities and the requirement to donate – Tzedek.</w:t>
            </w:r>
            <w:r w:rsidR="00355087" w:rsidRPr="00404EA8">
              <w:rPr>
                <w:rFonts w:ascii="Arial" w:hAnsi="Arial" w:cs="Arial"/>
                <w:sz w:val="24"/>
                <w:szCs w:val="24"/>
              </w:rPr>
              <w:t xml:space="preserve"> Find local Jewish charities if possible. </w:t>
            </w:r>
          </w:p>
          <w:p w14:paraId="086C71C4" w14:textId="77777777" w:rsidR="00FF3CD8" w:rsidRPr="00404EA8" w:rsidRDefault="00FF3CD8" w:rsidP="000014CD">
            <w:pPr>
              <w:rPr>
                <w:rFonts w:ascii="Arial" w:hAnsi="Arial" w:cs="Arial"/>
                <w:sz w:val="24"/>
                <w:szCs w:val="24"/>
              </w:rPr>
            </w:pPr>
            <w:r w:rsidRPr="00404EA8">
              <w:rPr>
                <w:rFonts w:ascii="Arial" w:hAnsi="Arial" w:cs="Arial"/>
                <w:sz w:val="24"/>
                <w:szCs w:val="24"/>
              </w:rPr>
              <w:t>Explore the lives of characters in Jewish writings – Joseph, Esther, Joshua, Ruth etc. and find out how their lives influence people today</w:t>
            </w:r>
            <w:r w:rsidR="00355087" w:rsidRPr="00404EA8">
              <w:rPr>
                <w:rFonts w:ascii="Arial" w:hAnsi="Arial" w:cs="Arial"/>
                <w:sz w:val="24"/>
                <w:szCs w:val="24"/>
              </w:rPr>
              <w:t xml:space="preserve">. </w:t>
            </w:r>
          </w:p>
          <w:p w14:paraId="41A8F171" w14:textId="77777777" w:rsidR="00355087" w:rsidRPr="00404EA8" w:rsidRDefault="00355087" w:rsidP="000014CD">
            <w:pPr>
              <w:rPr>
                <w:rFonts w:ascii="Arial" w:hAnsi="Arial" w:cs="Arial"/>
                <w:sz w:val="24"/>
                <w:szCs w:val="24"/>
              </w:rPr>
            </w:pPr>
            <w:r w:rsidRPr="00404EA8">
              <w:rPr>
                <w:rFonts w:ascii="Arial" w:hAnsi="Arial" w:cs="Arial"/>
                <w:sz w:val="24"/>
                <w:szCs w:val="24"/>
              </w:rPr>
              <w:t xml:space="preserve">Find out about the Golden Rule as expressed by Rabbi Hillel, in the story of the man who wanted to be taught the whole Torah, while standing on one leg. </w:t>
            </w:r>
          </w:p>
          <w:p w14:paraId="202BC9A7" w14:textId="77777777" w:rsidR="00355087" w:rsidRPr="00404EA8" w:rsidRDefault="00355087" w:rsidP="000014CD">
            <w:pPr>
              <w:rPr>
                <w:rFonts w:ascii="Arial" w:hAnsi="Arial" w:cs="Arial"/>
                <w:sz w:val="24"/>
                <w:szCs w:val="24"/>
              </w:rPr>
            </w:pPr>
            <w:r w:rsidRPr="00404EA8">
              <w:rPr>
                <w:rFonts w:ascii="Arial" w:hAnsi="Arial" w:cs="Arial"/>
                <w:sz w:val="24"/>
                <w:szCs w:val="24"/>
              </w:rPr>
              <w:t xml:space="preserve">Find out about food laws (Kosher) and decide whether they promote good behaviour. </w:t>
            </w:r>
          </w:p>
          <w:p w14:paraId="22CBEAB4" w14:textId="45C8EAF3" w:rsidR="00355087" w:rsidRDefault="00355087" w:rsidP="000014CD">
            <w:pPr>
              <w:rPr>
                <w:rFonts w:ascii="Arial" w:hAnsi="Arial" w:cs="Arial"/>
                <w:sz w:val="24"/>
                <w:szCs w:val="24"/>
              </w:rPr>
            </w:pPr>
          </w:p>
          <w:p w14:paraId="47EA3ABA" w14:textId="7FDBD239" w:rsidR="00404EA8" w:rsidRDefault="00404EA8" w:rsidP="000014CD">
            <w:pPr>
              <w:rPr>
                <w:rFonts w:ascii="Arial" w:hAnsi="Arial" w:cs="Arial"/>
                <w:sz w:val="24"/>
                <w:szCs w:val="24"/>
              </w:rPr>
            </w:pPr>
          </w:p>
          <w:p w14:paraId="2F1CE10D" w14:textId="77777777" w:rsidR="00404EA8" w:rsidRPr="00404EA8" w:rsidRDefault="00404EA8" w:rsidP="000014CD">
            <w:pPr>
              <w:rPr>
                <w:rFonts w:ascii="Arial" w:hAnsi="Arial" w:cs="Arial"/>
                <w:sz w:val="24"/>
                <w:szCs w:val="24"/>
              </w:rPr>
            </w:pPr>
          </w:p>
          <w:p w14:paraId="56DC2C85" w14:textId="7A07C642" w:rsidR="00355087" w:rsidRPr="00404EA8" w:rsidRDefault="00355087" w:rsidP="000014CD">
            <w:pPr>
              <w:rPr>
                <w:rFonts w:ascii="Arial" w:hAnsi="Arial" w:cs="Arial"/>
                <w:sz w:val="24"/>
                <w:szCs w:val="24"/>
              </w:rPr>
            </w:pPr>
            <w:r w:rsidRPr="00404EA8">
              <w:rPr>
                <w:rFonts w:ascii="Arial" w:hAnsi="Arial" w:cs="Arial"/>
                <w:sz w:val="24"/>
                <w:szCs w:val="24"/>
              </w:rPr>
              <w:lastRenderedPageBreak/>
              <w:t>Explore how the Torah, the T</w:t>
            </w:r>
            <w:r w:rsidR="00EF49A1" w:rsidRPr="00404EA8">
              <w:rPr>
                <w:rFonts w:ascii="Arial" w:hAnsi="Arial" w:cs="Arial"/>
                <w:sz w:val="24"/>
                <w:szCs w:val="24"/>
              </w:rPr>
              <w:t>a</w:t>
            </w:r>
            <w:r w:rsidRPr="00404EA8">
              <w:rPr>
                <w:rFonts w:ascii="Arial" w:hAnsi="Arial" w:cs="Arial"/>
                <w:sz w:val="24"/>
                <w:szCs w:val="24"/>
              </w:rPr>
              <w:t>na</w:t>
            </w:r>
            <w:r w:rsidR="00EF49A1" w:rsidRPr="00404EA8">
              <w:rPr>
                <w:rFonts w:ascii="Arial" w:hAnsi="Arial" w:cs="Arial"/>
                <w:sz w:val="24"/>
                <w:szCs w:val="24"/>
              </w:rPr>
              <w:t>c</w:t>
            </w:r>
            <w:r w:rsidRPr="00404EA8">
              <w:rPr>
                <w:rFonts w:ascii="Arial" w:hAnsi="Arial" w:cs="Arial"/>
                <w:sz w:val="24"/>
                <w:szCs w:val="24"/>
              </w:rPr>
              <w:t>h</w:t>
            </w:r>
            <w:r w:rsidR="00EF49A1" w:rsidRPr="00404EA8">
              <w:rPr>
                <w:rFonts w:ascii="Arial" w:hAnsi="Arial" w:cs="Arial"/>
                <w:sz w:val="24"/>
                <w:szCs w:val="24"/>
              </w:rPr>
              <w:t xml:space="preserve">, Talmud </w:t>
            </w:r>
            <w:r w:rsidRPr="00404EA8">
              <w:rPr>
                <w:rFonts w:ascii="Arial" w:hAnsi="Arial" w:cs="Arial"/>
                <w:sz w:val="24"/>
                <w:szCs w:val="24"/>
              </w:rPr>
              <w:t xml:space="preserve">and other rabbinic writings are debated by Jewish believers and help them to understand Jewish teachings. </w:t>
            </w:r>
            <w:r w:rsidR="00AC44BA" w:rsidRPr="00404EA8">
              <w:rPr>
                <w:rFonts w:ascii="Arial" w:hAnsi="Arial" w:cs="Arial"/>
                <w:sz w:val="24"/>
                <w:szCs w:val="24"/>
              </w:rPr>
              <w:t>(Halachah)</w:t>
            </w:r>
          </w:p>
          <w:p w14:paraId="54285FCD" w14:textId="12BAADAA" w:rsidR="00355087" w:rsidRPr="00404EA8" w:rsidRDefault="00355087" w:rsidP="000014CD">
            <w:pPr>
              <w:rPr>
                <w:rFonts w:ascii="Arial" w:hAnsi="Arial" w:cs="Arial"/>
                <w:sz w:val="24"/>
                <w:szCs w:val="24"/>
              </w:rPr>
            </w:pPr>
            <w:r w:rsidRPr="00404EA8">
              <w:rPr>
                <w:rFonts w:ascii="Arial" w:hAnsi="Arial" w:cs="Arial"/>
                <w:sz w:val="24"/>
                <w:szCs w:val="24"/>
              </w:rPr>
              <w:t xml:space="preserve">Find out about the role of the rabbi in teaching in the synagogue. </w:t>
            </w:r>
            <w:r w:rsidR="00EF49A1" w:rsidRPr="00404EA8">
              <w:rPr>
                <w:rFonts w:ascii="Arial" w:hAnsi="Arial" w:cs="Arial"/>
                <w:sz w:val="24"/>
                <w:szCs w:val="24"/>
              </w:rPr>
              <w:t xml:space="preserve"> Belief that G-d gave authority to learned people to interpret the laws of the Torah and the tradition of debate.</w:t>
            </w:r>
          </w:p>
          <w:p w14:paraId="6252B28F" w14:textId="77777777" w:rsidR="00355087" w:rsidRPr="00404EA8" w:rsidRDefault="00355087" w:rsidP="000014CD">
            <w:pPr>
              <w:rPr>
                <w:rFonts w:ascii="Arial" w:hAnsi="Arial" w:cs="Arial"/>
                <w:sz w:val="24"/>
                <w:szCs w:val="24"/>
              </w:rPr>
            </w:pPr>
            <w:r w:rsidRPr="00404EA8">
              <w:rPr>
                <w:rFonts w:ascii="Arial" w:hAnsi="Arial" w:cs="Arial"/>
                <w:sz w:val="24"/>
                <w:szCs w:val="24"/>
              </w:rPr>
              <w:t xml:space="preserve">Explore the lives of characters in the Torah and how they help people to understand their faith. </w:t>
            </w:r>
          </w:p>
          <w:p w14:paraId="3F3CF751" w14:textId="77777777" w:rsidR="00EF49A1" w:rsidRPr="00404EA8" w:rsidRDefault="00EF49A1" w:rsidP="000014CD">
            <w:pPr>
              <w:rPr>
                <w:rFonts w:ascii="Arial" w:hAnsi="Arial" w:cs="Arial"/>
                <w:sz w:val="24"/>
                <w:szCs w:val="24"/>
              </w:rPr>
            </w:pPr>
          </w:p>
          <w:p w14:paraId="47133DC3" w14:textId="34AF96E5" w:rsidR="00EF49A1" w:rsidRDefault="00EF49A1" w:rsidP="000014CD">
            <w:pPr>
              <w:rPr>
                <w:rFonts w:ascii="Arial" w:hAnsi="Arial" w:cs="Arial"/>
                <w:sz w:val="24"/>
                <w:szCs w:val="24"/>
              </w:rPr>
            </w:pPr>
            <w:r w:rsidRPr="00404EA8">
              <w:rPr>
                <w:rFonts w:ascii="Arial" w:hAnsi="Arial" w:cs="Arial"/>
                <w:sz w:val="24"/>
                <w:szCs w:val="24"/>
              </w:rPr>
              <w:t xml:space="preserve">Explore Jewish beliefs about life and death and how these are expressed through funeral rites. Find out about the belief in life after death and how this is expressed in Jewish writings. Find out about the rules concerning contact with dead bodies. </w:t>
            </w:r>
          </w:p>
          <w:p w14:paraId="4F3C90E7" w14:textId="618FD338" w:rsidR="00404EA8" w:rsidRDefault="00404EA8" w:rsidP="000014CD">
            <w:pPr>
              <w:rPr>
                <w:rFonts w:ascii="Arial" w:hAnsi="Arial" w:cs="Arial"/>
                <w:sz w:val="24"/>
                <w:szCs w:val="24"/>
              </w:rPr>
            </w:pPr>
          </w:p>
          <w:p w14:paraId="65A6FB5C" w14:textId="77777777" w:rsidR="00404EA8" w:rsidRPr="00404EA8" w:rsidRDefault="00404EA8" w:rsidP="000014CD">
            <w:pPr>
              <w:rPr>
                <w:rFonts w:ascii="Arial" w:hAnsi="Arial" w:cs="Arial"/>
                <w:sz w:val="24"/>
                <w:szCs w:val="24"/>
              </w:rPr>
            </w:pPr>
          </w:p>
          <w:p w14:paraId="0D44DB13" w14:textId="77777777" w:rsidR="00EF49A1" w:rsidRPr="00404EA8" w:rsidRDefault="00EF49A1" w:rsidP="000014CD">
            <w:pPr>
              <w:rPr>
                <w:rFonts w:ascii="Arial" w:hAnsi="Arial" w:cs="Arial"/>
                <w:sz w:val="24"/>
                <w:szCs w:val="24"/>
              </w:rPr>
            </w:pPr>
            <w:r w:rsidRPr="00404EA8">
              <w:rPr>
                <w:rFonts w:ascii="Arial" w:hAnsi="Arial" w:cs="Arial"/>
                <w:sz w:val="24"/>
                <w:szCs w:val="24"/>
              </w:rPr>
              <w:t xml:space="preserve">Find out about Jewish views on protecting the environment. </w:t>
            </w:r>
          </w:p>
          <w:p w14:paraId="51431FB6" w14:textId="77777777" w:rsidR="00EF49A1" w:rsidRPr="00404EA8" w:rsidRDefault="00EF49A1" w:rsidP="000014CD">
            <w:pPr>
              <w:rPr>
                <w:rFonts w:ascii="Arial" w:hAnsi="Arial" w:cs="Arial"/>
                <w:sz w:val="24"/>
                <w:szCs w:val="24"/>
              </w:rPr>
            </w:pPr>
            <w:r w:rsidRPr="00404EA8">
              <w:rPr>
                <w:rFonts w:ascii="Arial" w:hAnsi="Arial" w:cs="Arial"/>
                <w:sz w:val="24"/>
                <w:szCs w:val="24"/>
              </w:rPr>
              <w:t>Explore Jewish interpretations of the creation story in Genesis 1 and 2.</w:t>
            </w:r>
          </w:p>
          <w:p w14:paraId="472A0DB4" w14:textId="77777777" w:rsidR="00EF49A1" w:rsidRPr="00404EA8" w:rsidRDefault="00EF49A1" w:rsidP="000014CD">
            <w:pPr>
              <w:rPr>
                <w:rFonts w:ascii="Arial" w:hAnsi="Arial" w:cs="Arial"/>
                <w:sz w:val="24"/>
                <w:szCs w:val="24"/>
              </w:rPr>
            </w:pPr>
            <w:r w:rsidRPr="00404EA8">
              <w:rPr>
                <w:rFonts w:ascii="Arial" w:hAnsi="Arial" w:cs="Arial"/>
                <w:sz w:val="24"/>
                <w:szCs w:val="24"/>
              </w:rPr>
              <w:t xml:space="preserve">Establish links between the Creation story and the practice of Shabbat. </w:t>
            </w:r>
          </w:p>
          <w:p w14:paraId="173F477C" w14:textId="0CAC3D52" w:rsidR="005C0119" w:rsidRPr="00404EA8" w:rsidRDefault="005C0119" w:rsidP="000014CD">
            <w:pPr>
              <w:rPr>
                <w:rFonts w:ascii="Arial" w:hAnsi="Arial" w:cs="Arial"/>
                <w:sz w:val="24"/>
                <w:szCs w:val="24"/>
              </w:rPr>
            </w:pPr>
            <w:r w:rsidRPr="00404EA8">
              <w:rPr>
                <w:rFonts w:ascii="Arial" w:hAnsi="Arial" w:cs="Arial"/>
                <w:sz w:val="24"/>
                <w:szCs w:val="24"/>
              </w:rPr>
              <w:t xml:space="preserve">Explore the teachings about G-d as creator found in the Psalms and what the impact of this teaching may be. </w:t>
            </w:r>
          </w:p>
          <w:p w14:paraId="58EE98BA" w14:textId="77777777" w:rsidR="005C0119" w:rsidRPr="00404EA8" w:rsidRDefault="005C0119" w:rsidP="000014CD">
            <w:pPr>
              <w:rPr>
                <w:rFonts w:ascii="Arial" w:hAnsi="Arial" w:cs="Arial"/>
                <w:sz w:val="24"/>
                <w:szCs w:val="24"/>
              </w:rPr>
            </w:pPr>
            <w:r w:rsidRPr="00404EA8">
              <w:rPr>
                <w:rFonts w:ascii="Arial" w:hAnsi="Arial" w:cs="Arial"/>
                <w:sz w:val="24"/>
                <w:szCs w:val="24"/>
              </w:rPr>
              <w:t xml:space="preserve">Find out how beliefs about human life being created by G-d impact on the work of Jewish scientists. </w:t>
            </w:r>
          </w:p>
          <w:p w14:paraId="479F90CA" w14:textId="77777777" w:rsidR="005C0119" w:rsidRPr="00404EA8" w:rsidRDefault="005C0119" w:rsidP="000014CD">
            <w:pPr>
              <w:rPr>
                <w:rFonts w:ascii="Arial" w:hAnsi="Arial" w:cs="Arial"/>
                <w:sz w:val="24"/>
                <w:szCs w:val="24"/>
              </w:rPr>
            </w:pPr>
            <w:r w:rsidRPr="00404EA8">
              <w:rPr>
                <w:rFonts w:ascii="Arial" w:hAnsi="Arial" w:cs="Arial"/>
                <w:sz w:val="24"/>
                <w:szCs w:val="24"/>
              </w:rPr>
              <w:t xml:space="preserve">Find out about “secular Jews” who follow Jewish practice but do not have a faith or belief in God. </w:t>
            </w:r>
          </w:p>
          <w:p w14:paraId="5A8448C8" w14:textId="77777777" w:rsidR="005C0119" w:rsidRPr="00404EA8" w:rsidRDefault="005C0119" w:rsidP="000014CD">
            <w:pPr>
              <w:rPr>
                <w:rFonts w:ascii="Arial" w:hAnsi="Arial" w:cs="Arial"/>
                <w:sz w:val="24"/>
                <w:szCs w:val="24"/>
              </w:rPr>
            </w:pPr>
          </w:p>
          <w:p w14:paraId="34480815" w14:textId="77777777" w:rsidR="005C0119" w:rsidRPr="00404EA8" w:rsidRDefault="005C0119" w:rsidP="000014CD">
            <w:pPr>
              <w:rPr>
                <w:rFonts w:ascii="Arial" w:hAnsi="Arial" w:cs="Arial"/>
                <w:sz w:val="24"/>
                <w:szCs w:val="24"/>
              </w:rPr>
            </w:pPr>
            <w:r w:rsidRPr="00404EA8">
              <w:rPr>
                <w:rFonts w:ascii="Arial" w:hAnsi="Arial" w:cs="Arial"/>
                <w:sz w:val="24"/>
                <w:szCs w:val="24"/>
              </w:rPr>
              <w:lastRenderedPageBreak/>
              <w:t xml:space="preserve">Find out about the impact that Jewish dress codes might have on a young person’s sense of identity and sense of belonging to the community. </w:t>
            </w:r>
          </w:p>
          <w:p w14:paraId="4248DBB5" w14:textId="174DC78B" w:rsidR="005C0119" w:rsidRPr="00404EA8" w:rsidRDefault="00AC44BA" w:rsidP="000014CD">
            <w:pPr>
              <w:rPr>
                <w:rFonts w:ascii="Arial" w:hAnsi="Arial" w:cs="Arial"/>
                <w:sz w:val="24"/>
                <w:szCs w:val="24"/>
              </w:rPr>
            </w:pPr>
            <w:r w:rsidRPr="00404EA8">
              <w:rPr>
                <w:rFonts w:ascii="Arial" w:hAnsi="Arial" w:cs="Arial"/>
                <w:sz w:val="24"/>
                <w:szCs w:val="24"/>
              </w:rPr>
              <w:t xml:space="preserve">Explore the restrictions placed on believers by Kosher food laws and the other commandments and the impact they have on a sense of identity. </w:t>
            </w:r>
          </w:p>
          <w:p w14:paraId="1DECD2D3" w14:textId="4EFC2B95" w:rsidR="00AC44BA" w:rsidRPr="00404EA8" w:rsidRDefault="00AC44BA" w:rsidP="000014CD">
            <w:pPr>
              <w:rPr>
                <w:rFonts w:ascii="Arial" w:hAnsi="Arial" w:cs="Arial"/>
                <w:sz w:val="24"/>
                <w:szCs w:val="24"/>
              </w:rPr>
            </w:pPr>
            <w:r w:rsidRPr="00404EA8">
              <w:rPr>
                <w:rFonts w:ascii="Arial" w:hAnsi="Arial" w:cs="Arial"/>
                <w:sz w:val="24"/>
                <w:szCs w:val="24"/>
              </w:rPr>
              <w:t xml:space="preserve">Discuss the views taken on the state of Israel and how the concepts of “promised land” and the “covenant” influence Jewish people. </w:t>
            </w:r>
          </w:p>
          <w:p w14:paraId="0A40702D" w14:textId="7BFF98CC" w:rsidR="00AC44BA" w:rsidRPr="00404EA8" w:rsidRDefault="00C51A8E" w:rsidP="000014CD">
            <w:pPr>
              <w:rPr>
                <w:rFonts w:ascii="Arial" w:hAnsi="Arial" w:cs="Arial"/>
                <w:sz w:val="24"/>
                <w:szCs w:val="24"/>
              </w:rPr>
            </w:pPr>
            <w:r w:rsidRPr="00404EA8">
              <w:rPr>
                <w:rFonts w:ascii="Arial" w:hAnsi="Arial" w:cs="Arial"/>
                <w:sz w:val="24"/>
                <w:szCs w:val="24"/>
              </w:rPr>
              <w:t xml:space="preserve">Discuss </w:t>
            </w:r>
            <w:r w:rsidR="00482460" w:rsidRPr="00404EA8">
              <w:rPr>
                <w:rFonts w:ascii="Arial" w:hAnsi="Arial" w:cs="Arial"/>
                <w:sz w:val="24"/>
                <w:szCs w:val="24"/>
              </w:rPr>
              <w:t>how</w:t>
            </w:r>
            <w:r w:rsidRPr="00404EA8">
              <w:rPr>
                <w:rFonts w:ascii="Arial" w:hAnsi="Arial" w:cs="Arial"/>
                <w:sz w:val="24"/>
                <w:szCs w:val="24"/>
              </w:rPr>
              <w:t xml:space="preserve"> the persecution of Jews through the ages has contributed to a sense of identity. </w:t>
            </w:r>
          </w:p>
        </w:tc>
        <w:tc>
          <w:tcPr>
            <w:tcW w:w="4650" w:type="dxa"/>
          </w:tcPr>
          <w:p w14:paraId="651C2FFC" w14:textId="77777777" w:rsidR="002E4C32" w:rsidRPr="00404EA8" w:rsidRDefault="002E4C32" w:rsidP="002E4C32">
            <w:pPr>
              <w:autoSpaceDE w:val="0"/>
              <w:autoSpaceDN w:val="0"/>
              <w:adjustRightInd w:val="0"/>
              <w:rPr>
                <w:rFonts w:ascii="Arial" w:hAnsi="Arial" w:cs="Arial"/>
                <w:b/>
                <w:color w:val="FFC000" w:themeColor="accent4"/>
                <w:sz w:val="24"/>
                <w:szCs w:val="24"/>
              </w:rPr>
            </w:pPr>
            <w:r w:rsidRPr="00404EA8">
              <w:rPr>
                <w:rFonts w:ascii="Arial" w:hAnsi="Arial" w:cs="Arial"/>
                <w:b/>
                <w:color w:val="FFC000" w:themeColor="accent4"/>
                <w:sz w:val="24"/>
                <w:szCs w:val="24"/>
              </w:rPr>
              <w:lastRenderedPageBreak/>
              <w:t>LKS2 (Y3/4)</w:t>
            </w:r>
          </w:p>
          <w:p w14:paraId="0569B4E3" w14:textId="77777777" w:rsidR="002E4C32" w:rsidRPr="00404EA8" w:rsidRDefault="002E4C32" w:rsidP="002E4C32">
            <w:pPr>
              <w:autoSpaceDE w:val="0"/>
              <w:autoSpaceDN w:val="0"/>
              <w:adjustRightInd w:val="0"/>
              <w:rPr>
                <w:rFonts w:ascii="Arial" w:hAnsi="Arial" w:cs="Arial"/>
                <w:b/>
                <w:color w:val="FFC000" w:themeColor="accent4"/>
                <w:sz w:val="24"/>
                <w:szCs w:val="24"/>
              </w:rPr>
            </w:pPr>
          </w:p>
          <w:p w14:paraId="434D0FE1" w14:textId="77777777" w:rsidR="002E4C32" w:rsidRPr="00404EA8" w:rsidRDefault="002E4C32" w:rsidP="002E4C32">
            <w:pPr>
              <w:autoSpaceDE w:val="0"/>
              <w:autoSpaceDN w:val="0"/>
              <w:adjustRightInd w:val="0"/>
              <w:rPr>
                <w:rFonts w:ascii="Arial" w:hAnsi="Arial" w:cs="Arial"/>
                <w:sz w:val="24"/>
                <w:szCs w:val="24"/>
              </w:rPr>
            </w:pPr>
            <w:r w:rsidRPr="00404EA8">
              <w:rPr>
                <w:rFonts w:ascii="Arial" w:hAnsi="Arial" w:cs="Arial"/>
                <w:b/>
                <w:color w:val="FFC000" w:themeColor="accent4"/>
                <w:sz w:val="24"/>
                <w:szCs w:val="24"/>
              </w:rPr>
              <w:t>Exp. A</w:t>
            </w:r>
            <w:r w:rsidRPr="00404EA8">
              <w:rPr>
                <w:rFonts w:ascii="Arial" w:hAnsi="Arial" w:cs="Arial"/>
                <w:color w:val="FFC000" w:themeColor="accent4"/>
                <w:sz w:val="24"/>
                <w:szCs w:val="24"/>
              </w:rPr>
              <w:t xml:space="preserve"> </w:t>
            </w:r>
            <w:r w:rsidRPr="00404EA8">
              <w:rPr>
                <w:rFonts w:ascii="Arial" w:hAnsi="Arial" w:cs="Arial"/>
                <w:sz w:val="24"/>
                <w:szCs w:val="24"/>
              </w:rPr>
              <w:t xml:space="preserve">Explain the significance of religious leaders and sacred texts. </w:t>
            </w:r>
          </w:p>
          <w:p w14:paraId="4E86D1B3" w14:textId="2A8B2505" w:rsidR="002E4C32" w:rsidRPr="00404EA8" w:rsidRDefault="00AC44BA" w:rsidP="002E4C32">
            <w:pPr>
              <w:pStyle w:val="ListParagraph"/>
              <w:numPr>
                <w:ilvl w:val="0"/>
                <w:numId w:val="9"/>
              </w:numPr>
              <w:autoSpaceDE w:val="0"/>
              <w:autoSpaceDN w:val="0"/>
              <w:adjustRightInd w:val="0"/>
              <w:rPr>
                <w:rFonts w:ascii="Arial" w:hAnsi="Arial" w:cs="Arial"/>
                <w:sz w:val="24"/>
                <w:szCs w:val="24"/>
              </w:rPr>
            </w:pPr>
            <w:r w:rsidRPr="00404EA8">
              <w:rPr>
                <w:rFonts w:ascii="Arial" w:hAnsi="Arial" w:cs="Arial"/>
                <w:sz w:val="24"/>
                <w:szCs w:val="24"/>
              </w:rPr>
              <w:t xml:space="preserve">Identify the most important characters in the Torah and link them to key teachings. </w:t>
            </w:r>
          </w:p>
          <w:p w14:paraId="25279EAA" w14:textId="6018C823" w:rsidR="002E4C32" w:rsidRPr="00404EA8" w:rsidRDefault="00AC44BA" w:rsidP="002E4C32">
            <w:pPr>
              <w:pStyle w:val="ListParagraph"/>
              <w:numPr>
                <w:ilvl w:val="0"/>
                <w:numId w:val="9"/>
              </w:numPr>
              <w:autoSpaceDE w:val="0"/>
              <w:autoSpaceDN w:val="0"/>
              <w:adjustRightInd w:val="0"/>
              <w:rPr>
                <w:rFonts w:ascii="Arial" w:hAnsi="Arial" w:cs="Arial"/>
                <w:sz w:val="24"/>
                <w:szCs w:val="24"/>
              </w:rPr>
            </w:pPr>
            <w:r w:rsidRPr="00404EA8">
              <w:rPr>
                <w:rFonts w:ascii="Arial" w:hAnsi="Arial" w:cs="Arial"/>
                <w:sz w:val="24"/>
                <w:szCs w:val="24"/>
              </w:rPr>
              <w:t>Describe the role of a rabbi in interpreting sacred texts</w:t>
            </w:r>
            <w:r w:rsidR="002F4393" w:rsidRPr="00404EA8">
              <w:rPr>
                <w:rFonts w:ascii="Arial" w:hAnsi="Arial" w:cs="Arial"/>
                <w:sz w:val="24"/>
                <w:szCs w:val="24"/>
              </w:rPr>
              <w:t xml:space="preserve">. </w:t>
            </w:r>
          </w:p>
          <w:p w14:paraId="7BFEA30A" w14:textId="01328E90" w:rsidR="002E4C32" w:rsidRPr="00404EA8" w:rsidRDefault="002E4C32" w:rsidP="002E4C32">
            <w:pPr>
              <w:pStyle w:val="ListParagraph"/>
              <w:numPr>
                <w:ilvl w:val="0"/>
                <w:numId w:val="9"/>
              </w:numPr>
              <w:autoSpaceDE w:val="0"/>
              <w:autoSpaceDN w:val="0"/>
              <w:adjustRightInd w:val="0"/>
              <w:rPr>
                <w:rFonts w:ascii="Arial" w:hAnsi="Arial" w:cs="Arial"/>
                <w:sz w:val="24"/>
                <w:szCs w:val="24"/>
              </w:rPr>
            </w:pPr>
            <w:r w:rsidRPr="00404EA8">
              <w:rPr>
                <w:rFonts w:ascii="Arial" w:hAnsi="Arial" w:cs="Arial"/>
                <w:sz w:val="24"/>
                <w:szCs w:val="24"/>
              </w:rPr>
              <w:t xml:space="preserve">Describe the ways that the </w:t>
            </w:r>
            <w:r w:rsidR="002F4393" w:rsidRPr="00404EA8">
              <w:rPr>
                <w:rFonts w:ascii="Arial" w:hAnsi="Arial" w:cs="Arial"/>
                <w:sz w:val="24"/>
                <w:szCs w:val="24"/>
              </w:rPr>
              <w:t xml:space="preserve">Torah </w:t>
            </w:r>
            <w:r w:rsidRPr="00404EA8">
              <w:rPr>
                <w:rFonts w:ascii="Arial" w:hAnsi="Arial" w:cs="Arial"/>
                <w:sz w:val="24"/>
                <w:szCs w:val="24"/>
              </w:rPr>
              <w:t xml:space="preserve">is cared for and </w:t>
            </w:r>
            <w:r w:rsidR="002F4393" w:rsidRPr="00404EA8">
              <w:rPr>
                <w:rFonts w:ascii="Arial" w:hAnsi="Arial" w:cs="Arial"/>
                <w:sz w:val="24"/>
                <w:szCs w:val="24"/>
              </w:rPr>
              <w:t xml:space="preserve">how it is used in worship. </w:t>
            </w:r>
          </w:p>
          <w:p w14:paraId="72C1BB2E" w14:textId="77777777" w:rsidR="002E4C32" w:rsidRPr="00404EA8" w:rsidRDefault="002E4C32" w:rsidP="002E4C32">
            <w:pPr>
              <w:autoSpaceDE w:val="0"/>
              <w:autoSpaceDN w:val="0"/>
              <w:adjustRightInd w:val="0"/>
              <w:rPr>
                <w:rFonts w:ascii="Arial" w:hAnsi="Arial" w:cs="Arial"/>
                <w:sz w:val="24"/>
                <w:szCs w:val="24"/>
              </w:rPr>
            </w:pPr>
          </w:p>
          <w:p w14:paraId="0D36B9FE" w14:textId="77777777" w:rsidR="002E4C32" w:rsidRPr="00404EA8" w:rsidRDefault="002E4C32" w:rsidP="002E4C32">
            <w:pPr>
              <w:autoSpaceDE w:val="0"/>
              <w:autoSpaceDN w:val="0"/>
              <w:adjustRightInd w:val="0"/>
              <w:rPr>
                <w:rFonts w:ascii="Arial" w:hAnsi="Arial" w:cs="Arial"/>
                <w:sz w:val="24"/>
                <w:szCs w:val="24"/>
              </w:rPr>
            </w:pPr>
          </w:p>
          <w:p w14:paraId="0789F681" w14:textId="77777777" w:rsidR="002E4C32" w:rsidRPr="00404EA8" w:rsidRDefault="002E4C32" w:rsidP="002E4C32">
            <w:pPr>
              <w:autoSpaceDE w:val="0"/>
              <w:autoSpaceDN w:val="0"/>
              <w:adjustRightInd w:val="0"/>
              <w:rPr>
                <w:rFonts w:ascii="Arial" w:hAnsi="Arial" w:cs="Arial"/>
                <w:sz w:val="24"/>
                <w:szCs w:val="24"/>
              </w:rPr>
            </w:pPr>
            <w:r w:rsidRPr="00404EA8">
              <w:rPr>
                <w:rFonts w:ascii="Arial" w:hAnsi="Arial" w:cs="Arial"/>
                <w:b/>
                <w:color w:val="FFC000" w:themeColor="accent4"/>
                <w:sz w:val="24"/>
                <w:szCs w:val="24"/>
              </w:rPr>
              <w:t>Exp. B</w:t>
            </w:r>
            <w:r w:rsidRPr="00404EA8">
              <w:rPr>
                <w:rFonts w:ascii="Arial" w:hAnsi="Arial" w:cs="Arial"/>
                <w:color w:val="FFC000" w:themeColor="accent4"/>
                <w:sz w:val="24"/>
                <w:szCs w:val="24"/>
              </w:rPr>
              <w:t xml:space="preserve"> </w:t>
            </w:r>
            <w:r w:rsidRPr="00404EA8">
              <w:rPr>
                <w:rFonts w:ascii="Arial" w:hAnsi="Arial" w:cs="Arial"/>
                <w:sz w:val="24"/>
                <w:szCs w:val="24"/>
              </w:rPr>
              <w:t xml:space="preserve">Describe a range of ways that believers express their core beliefs and make the links between belief and expression. </w:t>
            </w:r>
          </w:p>
          <w:p w14:paraId="52C2734D" w14:textId="7E54B885" w:rsidR="002E4C32" w:rsidRPr="00404EA8" w:rsidRDefault="002E4C32" w:rsidP="002E4C32">
            <w:pPr>
              <w:pStyle w:val="ListParagraph"/>
              <w:numPr>
                <w:ilvl w:val="0"/>
                <w:numId w:val="10"/>
              </w:numPr>
              <w:autoSpaceDE w:val="0"/>
              <w:autoSpaceDN w:val="0"/>
              <w:adjustRightInd w:val="0"/>
              <w:rPr>
                <w:rFonts w:ascii="Arial" w:hAnsi="Arial" w:cs="Arial"/>
                <w:sz w:val="24"/>
                <w:szCs w:val="24"/>
              </w:rPr>
            </w:pPr>
            <w:r w:rsidRPr="00404EA8">
              <w:rPr>
                <w:rFonts w:ascii="Arial" w:hAnsi="Arial" w:cs="Arial"/>
                <w:sz w:val="24"/>
                <w:szCs w:val="24"/>
              </w:rPr>
              <w:t xml:space="preserve">Show how </w:t>
            </w:r>
            <w:r w:rsidR="002F4393" w:rsidRPr="00404EA8">
              <w:rPr>
                <w:rFonts w:ascii="Arial" w:hAnsi="Arial" w:cs="Arial"/>
                <w:sz w:val="24"/>
                <w:szCs w:val="24"/>
              </w:rPr>
              <w:t xml:space="preserve">symbols on artefacts express core beliefs. </w:t>
            </w:r>
          </w:p>
          <w:p w14:paraId="08CE32E8" w14:textId="092D93D2" w:rsidR="002E4C32" w:rsidRPr="00404EA8" w:rsidRDefault="002E4C32" w:rsidP="002E4C32">
            <w:pPr>
              <w:pStyle w:val="ListParagraph"/>
              <w:numPr>
                <w:ilvl w:val="0"/>
                <w:numId w:val="10"/>
              </w:numPr>
              <w:autoSpaceDE w:val="0"/>
              <w:autoSpaceDN w:val="0"/>
              <w:adjustRightInd w:val="0"/>
              <w:rPr>
                <w:rFonts w:ascii="Arial" w:hAnsi="Arial" w:cs="Arial"/>
                <w:sz w:val="24"/>
                <w:szCs w:val="24"/>
              </w:rPr>
            </w:pPr>
            <w:r w:rsidRPr="00404EA8">
              <w:rPr>
                <w:rFonts w:ascii="Arial" w:hAnsi="Arial" w:cs="Arial"/>
                <w:sz w:val="24"/>
                <w:szCs w:val="24"/>
              </w:rPr>
              <w:t>De</w:t>
            </w:r>
            <w:r w:rsidR="002F4393" w:rsidRPr="00404EA8">
              <w:rPr>
                <w:rFonts w:ascii="Arial" w:hAnsi="Arial" w:cs="Arial"/>
                <w:sz w:val="24"/>
                <w:szCs w:val="24"/>
              </w:rPr>
              <w:t>scribe different dress codes and how they express different beliefs about the relationship of people to G-d</w:t>
            </w:r>
            <w:r w:rsidRPr="00404EA8">
              <w:rPr>
                <w:rFonts w:ascii="Arial" w:hAnsi="Arial" w:cs="Arial"/>
                <w:sz w:val="24"/>
                <w:szCs w:val="24"/>
              </w:rPr>
              <w:t xml:space="preserve">. </w:t>
            </w:r>
          </w:p>
          <w:p w14:paraId="348CA593" w14:textId="3B418B4E" w:rsidR="002F4393" w:rsidRPr="00404EA8" w:rsidRDefault="002F4393" w:rsidP="002E4C32">
            <w:pPr>
              <w:pStyle w:val="ListParagraph"/>
              <w:numPr>
                <w:ilvl w:val="0"/>
                <w:numId w:val="10"/>
              </w:numPr>
              <w:autoSpaceDE w:val="0"/>
              <w:autoSpaceDN w:val="0"/>
              <w:adjustRightInd w:val="0"/>
              <w:rPr>
                <w:rFonts w:ascii="Arial" w:hAnsi="Arial" w:cs="Arial"/>
                <w:sz w:val="24"/>
                <w:szCs w:val="24"/>
              </w:rPr>
            </w:pPr>
            <w:r w:rsidRPr="00404EA8">
              <w:rPr>
                <w:rFonts w:ascii="Arial" w:hAnsi="Arial" w:cs="Arial"/>
                <w:sz w:val="24"/>
                <w:szCs w:val="24"/>
              </w:rPr>
              <w:t xml:space="preserve">Recognise some of the differences between Orthodox and Reform synagogues, </w:t>
            </w:r>
          </w:p>
          <w:p w14:paraId="01486791" w14:textId="77777777" w:rsidR="002E4C32" w:rsidRPr="00404EA8" w:rsidRDefault="002E4C32" w:rsidP="002E4C32">
            <w:pPr>
              <w:autoSpaceDE w:val="0"/>
              <w:autoSpaceDN w:val="0"/>
              <w:adjustRightInd w:val="0"/>
              <w:rPr>
                <w:rFonts w:ascii="Arial" w:hAnsi="Arial" w:cs="Arial"/>
                <w:sz w:val="24"/>
                <w:szCs w:val="24"/>
              </w:rPr>
            </w:pPr>
            <w:r w:rsidRPr="00404EA8">
              <w:rPr>
                <w:rFonts w:ascii="Arial" w:hAnsi="Arial" w:cs="Arial"/>
                <w:b/>
                <w:color w:val="FFC000" w:themeColor="accent4"/>
                <w:sz w:val="24"/>
                <w:szCs w:val="24"/>
              </w:rPr>
              <w:lastRenderedPageBreak/>
              <w:t>Exp. C</w:t>
            </w:r>
            <w:r w:rsidRPr="00404EA8">
              <w:rPr>
                <w:rFonts w:ascii="Arial" w:hAnsi="Arial" w:cs="Arial"/>
                <w:color w:val="FFC000" w:themeColor="accent4"/>
                <w:sz w:val="24"/>
                <w:szCs w:val="24"/>
              </w:rPr>
              <w:t xml:space="preserve"> </w:t>
            </w:r>
            <w:r w:rsidRPr="00404EA8">
              <w:rPr>
                <w:rFonts w:ascii="Arial" w:hAnsi="Arial" w:cs="Arial"/>
                <w:sz w:val="24"/>
                <w:szCs w:val="24"/>
              </w:rPr>
              <w:t xml:space="preserve">Identify how core beliefs can guide lifestyle choices. </w:t>
            </w:r>
          </w:p>
          <w:p w14:paraId="51B9CE5C" w14:textId="576AC3B5" w:rsidR="002E4C32" w:rsidRPr="00404EA8" w:rsidRDefault="002E4C32" w:rsidP="002E4C32">
            <w:pPr>
              <w:pStyle w:val="ListParagraph"/>
              <w:numPr>
                <w:ilvl w:val="0"/>
                <w:numId w:val="11"/>
              </w:numPr>
              <w:autoSpaceDE w:val="0"/>
              <w:autoSpaceDN w:val="0"/>
              <w:adjustRightInd w:val="0"/>
              <w:rPr>
                <w:rFonts w:ascii="Arial" w:hAnsi="Arial" w:cs="Arial"/>
                <w:sz w:val="24"/>
                <w:szCs w:val="24"/>
              </w:rPr>
            </w:pPr>
            <w:r w:rsidRPr="00404EA8">
              <w:rPr>
                <w:rFonts w:ascii="Arial" w:hAnsi="Arial" w:cs="Arial"/>
                <w:sz w:val="24"/>
                <w:szCs w:val="24"/>
              </w:rPr>
              <w:t xml:space="preserve">Illustrate </w:t>
            </w:r>
            <w:r w:rsidR="002F4393" w:rsidRPr="00404EA8">
              <w:rPr>
                <w:rFonts w:ascii="Arial" w:hAnsi="Arial" w:cs="Arial"/>
                <w:sz w:val="24"/>
                <w:szCs w:val="24"/>
              </w:rPr>
              <w:t>some of the ways that Jewish people choose to live because of their beliefs</w:t>
            </w:r>
            <w:r w:rsidRPr="00404EA8">
              <w:rPr>
                <w:rFonts w:ascii="Arial" w:hAnsi="Arial" w:cs="Arial"/>
                <w:sz w:val="24"/>
                <w:szCs w:val="24"/>
              </w:rPr>
              <w:t xml:space="preserve"> </w:t>
            </w:r>
          </w:p>
          <w:p w14:paraId="602E9176" w14:textId="07F198AE" w:rsidR="002E4C32" w:rsidRPr="00404EA8" w:rsidRDefault="002F4393" w:rsidP="002E4C32">
            <w:pPr>
              <w:pStyle w:val="ListParagraph"/>
              <w:numPr>
                <w:ilvl w:val="0"/>
                <w:numId w:val="11"/>
              </w:numPr>
              <w:autoSpaceDE w:val="0"/>
              <w:autoSpaceDN w:val="0"/>
              <w:adjustRightInd w:val="0"/>
              <w:rPr>
                <w:rFonts w:ascii="Arial" w:hAnsi="Arial" w:cs="Arial"/>
                <w:sz w:val="24"/>
                <w:szCs w:val="24"/>
              </w:rPr>
            </w:pPr>
            <w:r w:rsidRPr="00404EA8">
              <w:rPr>
                <w:rFonts w:ascii="Arial" w:hAnsi="Arial" w:cs="Arial"/>
                <w:sz w:val="24"/>
                <w:szCs w:val="24"/>
              </w:rPr>
              <w:t>Give reasons for a Jewish person choosing to keep a Kosher kitchen/diet.</w:t>
            </w:r>
          </w:p>
          <w:p w14:paraId="5A7AFA57" w14:textId="2C77D40E" w:rsidR="002F4393" w:rsidRPr="00404EA8" w:rsidRDefault="002F4393" w:rsidP="002E4C32">
            <w:pPr>
              <w:pStyle w:val="ListParagraph"/>
              <w:numPr>
                <w:ilvl w:val="0"/>
                <w:numId w:val="11"/>
              </w:numPr>
              <w:autoSpaceDE w:val="0"/>
              <w:autoSpaceDN w:val="0"/>
              <w:adjustRightInd w:val="0"/>
              <w:rPr>
                <w:rFonts w:ascii="Arial" w:hAnsi="Arial" w:cs="Arial"/>
                <w:sz w:val="24"/>
                <w:szCs w:val="24"/>
              </w:rPr>
            </w:pPr>
            <w:r w:rsidRPr="00404EA8">
              <w:rPr>
                <w:rFonts w:ascii="Arial" w:hAnsi="Arial" w:cs="Arial"/>
                <w:sz w:val="24"/>
                <w:szCs w:val="24"/>
              </w:rPr>
              <w:t>Use quotations from the Torah to explain choices that some Jewish people make.</w:t>
            </w:r>
          </w:p>
          <w:p w14:paraId="1664A061" w14:textId="77777777" w:rsidR="002E4C32" w:rsidRPr="00404EA8" w:rsidRDefault="002E4C32" w:rsidP="002E4C32">
            <w:pPr>
              <w:autoSpaceDE w:val="0"/>
              <w:autoSpaceDN w:val="0"/>
              <w:adjustRightInd w:val="0"/>
              <w:rPr>
                <w:rFonts w:ascii="Arial" w:hAnsi="Arial" w:cs="Arial"/>
                <w:sz w:val="24"/>
                <w:szCs w:val="24"/>
              </w:rPr>
            </w:pPr>
          </w:p>
          <w:p w14:paraId="2D696CC0" w14:textId="77777777" w:rsidR="002E4C32" w:rsidRPr="00404EA8" w:rsidRDefault="002E4C32" w:rsidP="002E4C32">
            <w:pPr>
              <w:rPr>
                <w:rFonts w:ascii="Arial" w:hAnsi="Arial" w:cs="Arial"/>
                <w:sz w:val="24"/>
                <w:szCs w:val="24"/>
              </w:rPr>
            </w:pPr>
            <w:r w:rsidRPr="00404EA8">
              <w:rPr>
                <w:rFonts w:ascii="Arial" w:hAnsi="Arial" w:cs="Arial"/>
                <w:b/>
                <w:color w:val="FFC000" w:themeColor="accent4"/>
                <w:sz w:val="24"/>
                <w:szCs w:val="24"/>
              </w:rPr>
              <w:t>Exp. D</w:t>
            </w:r>
            <w:r w:rsidRPr="00404EA8">
              <w:rPr>
                <w:rFonts w:ascii="Arial" w:hAnsi="Arial" w:cs="Arial"/>
                <w:color w:val="FFC000" w:themeColor="accent4"/>
                <w:sz w:val="24"/>
                <w:szCs w:val="24"/>
              </w:rPr>
              <w:t xml:space="preserve"> </w:t>
            </w:r>
            <w:r w:rsidRPr="00404EA8">
              <w:rPr>
                <w:rFonts w:ascii="Arial" w:hAnsi="Arial" w:cs="Arial"/>
                <w:sz w:val="24"/>
                <w:szCs w:val="24"/>
              </w:rPr>
              <w:t xml:space="preserve">Recognise how religious identity can be shaped by family, community and practice. </w:t>
            </w:r>
          </w:p>
          <w:p w14:paraId="407DCE7A" w14:textId="1D736ED1" w:rsidR="002E4C32" w:rsidRPr="00404EA8" w:rsidRDefault="002F4393" w:rsidP="002E4C32">
            <w:pPr>
              <w:pStyle w:val="ListParagraph"/>
              <w:numPr>
                <w:ilvl w:val="0"/>
                <w:numId w:val="12"/>
              </w:numPr>
              <w:rPr>
                <w:rFonts w:ascii="Arial" w:hAnsi="Arial" w:cs="Arial"/>
                <w:sz w:val="24"/>
                <w:szCs w:val="24"/>
              </w:rPr>
            </w:pPr>
            <w:r w:rsidRPr="00404EA8">
              <w:rPr>
                <w:rFonts w:ascii="Arial" w:hAnsi="Arial" w:cs="Arial"/>
                <w:sz w:val="24"/>
                <w:szCs w:val="24"/>
              </w:rPr>
              <w:t>Give reasons why a boy or a girl may choose to have a Bar or bat Mitzvah.</w:t>
            </w:r>
          </w:p>
          <w:p w14:paraId="3566F829" w14:textId="6B639914" w:rsidR="002E4C32" w:rsidRPr="00404EA8" w:rsidRDefault="002E4C32" w:rsidP="002E4C32">
            <w:pPr>
              <w:pStyle w:val="ListParagraph"/>
              <w:numPr>
                <w:ilvl w:val="0"/>
                <w:numId w:val="12"/>
              </w:numPr>
              <w:rPr>
                <w:rFonts w:ascii="Arial" w:hAnsi="Arial" w:cs="Arial"/>
                <w:sz w:val="24"/>
                <w:szCs w:val="24"/>
              </w:rPr>
            </w:pPr>
            <w:r w:rsidRPr="00404EA8">
              <w:rPr>
                <w:rFonts w:ascii="Arial" w:hAnsi="Arial" w:cs="Arial"/>
                <w:sz w:val="24"/>
                <w:szCs w:val="24"/>
              </w:rPr>
              <w:t>Show how</w:t>
            </w:r>
            <w:r w:rsidR="002F4393" w:rsidRPr="00404EA8">
              <w:rPr>
                <w:rFonts w:ascii="Arial" w:hAnsi="Arial" w:cs="Arial"/>
                <w:sz w:val="24"/>
                <w:szCs w:val="24"/>
              </w:rPr>
              <w:t xml:space="preserve"> Shabbat </w:t>
            </w:r>
            <w:r w:rsidR="00C51A8E" w:rsidRPr="00404EA8">
              <w:rPr>
                <w:rFonts w:ascii="Arial" w:hAnsi="Arial" w:cs="Arial"/>
                <w:sz w:val="24"/>
                <w:szCs w:val="24"/>
              </w:rPr>
              <w:t xml:space="preserve">impacts on a young person’s life and identity </w:t>
            </w:r>
          </w:p>
          <w:p w14:paraId="3C7AAA11" w14:textId="77777777" w:rsidR="002E4C32" w:rsidRPr="00404EA8" w:rsidRDefault="002E4C32" w:rsidP="002E4C32">
            <w:pPr>
              <w:rPr>
                <w:rFonts w:ascii="Arial" w:hAnsi="Arial" w:cs="Arial"/>
                <w:b/>
                <w:sz w:val="24"/>
                <w:szCs w:val="24"/>
              </w:rPr>
            </w:pPr>
          </w:p>
          <w:p w14:paraId="48DB1C67" w14:textId="77777777" w:rsidR="002E4C32" w:rsidRPr="00404EA8" w:rsidRDefault="002E4C32" w:rsidP="002E4C32">
            <w:pPr>
              <w:autoSpaceDE w:val="0"/>
              <w:autoSpaceDN w:val="0"/>
              <w:adjustRightInd w:val="0"/>
              <w:rPr>
                <w:rFonts w:ascii="Arial" w:hAnsi="Arial" w:cs="Arial"/>
                <w:b/>
                <w:color w:val="ED7D31" w:themeColor="accent2"/>
                <w:sz w:val="24"/>
                <w:szCs w:val="24"/>
              </w:rPr>
            </w:pPr>
            <w:r w:rsidRPr="00404EA8">
              <w:rPr>
                <w:rFonts w:ascii="Arial" w:hAnsi="Arial" w:cs="Arial"/>
                <w:b/>
                <w:color w:val="ED7D31" w:themeColor="accent2"/>
                <w:sz w:val="24"/>
                <w:szCs w:val="24"/>
              </w:rPr>
              <w:t>UKS2 (Y5/6)</w:t>
            </w:r>
          </w:p>
          <w:p w14:paraId="18DD672C" w14:textId="77777777" w:rsidR="002E4C32" w:rsidRPr="00404EA8" w:rsidRDefault="002E4C32" w:rsidP="002E4C32">
            <w:pPr>
              <w:autoSpaceDE w:val="0"/>
              <w:autoSpaceDN w:val="0"/>
              <w:adjustRightInd w:val="0"/>
              <w:rPr>
                <w:rFonts w:ascii="Arial" w:hAnsi="Arial" w:cs="Arial"/>
                <w:b/>
                <w:color w:val="ED7D31" w:themeColor="accent2"/>
                <w:sz w:val="24"/>
                <w:szCs w:val="24"/>
              </w:rPr>
            </w:pPr>
          </w:p>
          <w:p w14:paraId="00CBCEF7" w14:textId="77777777" w:rsidR="002E4C32" w:rsidRPr="00404EA8" w:rsidRDefault="002E4C32" w:rsidP="002E4C32">
            <w:pPr>
              <w:autoSpaceDE w:val="0"/>
              <w:autoSpaceDN w:val="0"/>
              <w:adjustRightInd w:val="0"/>
              <w:rPr>
                <w:rFonts w:ascii="Arial" w:hAnsi="Arial" w:cs="Arial"/>
                <w:sz w:val="24"/>
                <w:szCs w:val="24"/>
              </w:rPr>
            </w:pPr>
            <w:r w:rsidRPr="00404EA8">
              <w:rPr>
                <w:rFonts w:ascii="Arial" w:hAnsi="Arial" w:cs="Arial"/>
                <w:b/>
                <w:color w:val="ED7D31" w:themeColor="accent2"/>
                <w:sz w:val="24"/>
                <w:szCs w:val="24"/>
              </w:rPr>
              <w:t>Exp. A</w:t>
            </w:r>
            <w:r w:rsidRPr="00404EA8">
              <w:rPr>
                <w:rFonts w:ascii="Arial" w:hAnsi="Arial" w:cs="Arial"/>
                <w:color w:val="ED7D31" w:themeColor="accent2"/>
                <w:sz w:val="24"/>
                <w:szCs w:val="24"/>
              </w:rPr>
              <w:t xml:space="preserve"> </w:t>
            </w:r>
            <w:r w:rsidRPr="00404EA8">
              <w:rPr>
                <w:rFonts w:ascii="Arial" w:hAnsi="Arial" w:cs="Arial"/>
                <w:sz w:val="24"/>
                <w:szCs w:val="24"/>
              </w:rPr>
              <w:t>Describe and explain what motivates and inspires believers and how this can be reflected in actions/practice.</w:t>
            </w:r>
          </w:p>
          <w:p w14:paraId="25CF9440" w14:textId="4DE6EF43" w:rsidR="002E4C32" w:rsidRPr="00404EA8" w:rsidRDefault="00C51A8E" w:rsidP="002E4C32">
            <w:pPr>
              <w:pStyle w:val="ListParagraph"/>
              <w:numPr>
                <w:ilvl w:val="0"/>
                <w:numId w:val="13"/>
              </w:numPr>
              <w:autoSpaceDE w:val="0"/>
              <w:autoSpaceDN w:val="0"/>
              <w:adjustRightInd w:val="0"/>
              <w:rPr>
                <w:rFonts w:ascii="Arial" w:hAnsi="Arial" w:cs="Arial"/>
                <w:sz w:val="24"/>
                <w:szCs w:val="24"/>
              </w:rPr>
            </w:pPr>
            <w:r w:rsidRPr="00404EA8">
              <w:rPr>
                <w:rFonts w:ascii="Arial" w:hAnsi="Arial" w:cs="Arial"/>
                <w:sz w:val="24"/>
                <w:szCs w:val="24"/>
              </w:rPr>
              <w:t xml:space="preserve">Produce a guide to Jewish Charities, linking them to commandments from the Torah. </w:t>
            </w:r>
          </w:p>
          <w:p w14:paraId="2F75C711" w14:textId="47D745AB" w:rsidR="00C51A8E" w:rsidRPr="00404EA8" w:rsidRDefault="00C51A8E" w:rsidP="002E4C32">
            <w:pPr>
              <w:pStyle w:val="ListParagraph"/>
              <w:numPr>
                <w:ilvl w:val="0"/>
                <w:numId w:val="13"/>
              </w:numPr>
              <w:autoSpaceDE w:val="0"/>
              <w:autoSpaceDN w:val="0"/>
              <w:adjustRightInd w:val="0"/>
              <w:rPr>
                <w:rFonts w:ascii="Arial" w:hAnsi="Arial" w:cs="Arial"/>
                <w:sz w:val="24"/>
                <w:szCs w:val="24"/>
              </w:rPr>
            </w:pPr>
            <w:r w:rsidRPr="00404EA8">
              <w:rPr>
                <w:rFonts w:ascii="Arial" w:hAnsi="Arial" w:cs="Arial"/>
                <w:sz w:val="24"/>
                <w:szCs w:val="24"/>
              </w:rPr>
              <w:t xml:space="preserve">Annotate a text from the Torah, in a midrash style, showing how it </w:t>
            </w:r>
            <w:r w:rsidRPr="00404EA8">
              <w:rPr>
                <w:rFonts w:ascii="Arial" w:hAnsi="Arial" w:cs="Arial"/>
                <w:sz w:val="24"/>
                <w:szCs w:val="24"/>
              </w:rPr>
              <w:lastRenderedPageBreak/>
              <w:t xml:space="preserve">might motivate a Jewish person to behave. </w:t>
            </w:r>
          </w:p>
          <w:p w14:paraId="289885DE" w14:textId="77777777" w:rsidR="00C51A8E" w:rsidRPr="00404EA8" w:rsidRDefault="00C51A8E" w:rsidP="00C51A8E">
            <w:pPr>
              <w:pStyle w:val="ListParagraph"/>
              <w:autoSpaceDE w:val="0"/>
              <w:autoSpaceDN w:val="0"/>
              <w:adjustRightInd w:val="0"/>
              <w:rPr>
                <w:rFonts w:ascii="Arial" w:hAnsi="Arial" w:cs="Arial"/>
                <w:sz w:val="24"/>
                <w:szCs w:val="24"/>
              </w:rPr>
            </w:pPr>
          </w:p>
          <w:p w14:paraId="4FFA14D8" w14:textId="77777777" w:rsidR="002E4C32" w:rsidRPr="00404EA8" w:rsidRDefault="002E4C32" w:rsidP="002E4C32">
            <w:pPr>
              <w:autoSpaceDE w:val="0"/>
              <w:autoSpaceDN w:val="0"/>
              <w:adjustRightInd w:val="0"/>
              <w:rPr>
                <w:rFonts w:ascii="Arial" w:hAnsi="Arial" w:cs="Arial"/>
                <w:sz w:val="24"/>
                <w:szCs w:val="24"/>
              </w:rPr>
            </w:pPr>
            <w:r w:rsidRPr="00404EA8">
              <w:rPr>
                <w:rFonts w:ascii="Arial" w:hAnsi="Arial" w:cs="Arial"/>
                <w:b/>
                <w:color w:val="ED7D31" w:themeColor="accent2"/>
                <w:sz w:val="24"/>
                <w:szCs w:val="24"/>
              </w:rPr>
              <w:t>Exp. B</w:t>
            </w:r>
            <w:r w:rsidRPr="00404EA8">
              <w:rPr>
                <w:rFonts w:ascii="Arial" w:hAnsi="Arial" w:cs="Arial"/>
                <w:color w:val="ED7D31" w:themeColor="accent2"/>
                <w:sz w:val="24"/>
                <w:szCs w:val="24"/>
              </w:rPr>
              <w:t xml:space="preserve"> </w:t>
            </w:r>
            <w:r w:rsidRPr="00404EA8">
              <w:rPr>
                <w:rFonts w:ascii="Arial" w:hAnsi="Arial" w:cs="Arial"/>
                <w:sz w:val="24"/>
                <w:szCs w:val="24"/>
              </w:rPr>
              <w:t xml:space="preserve">Explain and demonstrate how and why believers show courage and commitment. </w:t>
            </w:r>
          </w:p>
          <w:p w14:paraId="47FE7CDF" w14:textId="49B1E377" w:rsidR="002E4C32" w:rsidRPr="00404EA8" w:rsidRDefault="00C51A8E" w:rsidP="002E4C32">
            <w:pPr>
              <w:pStyle w:val="ListParagraph"/>
              <w:numPr>
                <w:ilvl w:val="0"/>
                <w:numId w:val="14"/>
              </w:numPr>
              <w:autoSpaceDE w:val="0"/>
              <w:autoSpaceDN w:val="0"/>
              <w:adjustRightInd w:val="0"/>
              <w:rPr>
                <w:rFonts w:ascii="Arial" w:hAnsi="Arial" w:cs="Arial"/>
                <w:sz w:val="24"/>
                <w:szCs w:val="24"/>
              </w:rPr>
            </w:pPr>
            <w:r w:rsidRPr="00404EA8">
              <w:rPr>
                <w:rFonts w:ascii="Arial" w:hAnsi="Arial" w:cs="Arial"/>
                <w:sz w:val="24"/>
                <w:szCs w:val="24"/>
              </w:rPr>
              <w:t xml:space="preserve">Identify characters in the Torah or during the Holocaust who showed </w:t>
            </w:r>
            <w:r w:rsidR="002E4C32" w:rsidRPr="00404EA8">
              <w:rPr>
                <w:rFonts w:ascii="Arial" w:hAnsi="Arial" w:cs="Arial"/>
                <w:sz w:val="24"/>
                <w:szCs w:val="24"/>
              </w:rPr>
              <w:t xml:space="preserve">courage and commitment, evaluating the impact of these stories on </w:t>
            </w:r>
            <w:r w:rsidRPr="00404EA8">
              <w:rPr>
                <w:rFonts w:ascii="Arial" w:hAnsi="Arial" w:cs="Arial"/>
                <w:sz w:val="24"/>
                <w:szCs w:val="24"/>
              </w:rPr>
              <w:t>Jews</w:t>
            </w:r>
            <w:r w:rsidR="002E4C32" w:rsidRPr="00404EA8">
              <w:rPr>
                <w:rFonts w:ascii="Arial" w:hAnsi="Arial" w:cs="Arial"/>
                <w:sz w:val="24"/>
                <w:szCs w:val="24"/>
              </w:rPr>
              <w:t xml:space="preserve"> today. </w:t>
            </w:r>
          </w:p>
          <w:p w14:paraId="436D0404" w14:textId="77777777" w:rsidR="002E4C32" w:rsidRPr="00404EA8" w:rsidRDefault="002E4C32" w:rsidP="002E4C32">
            <w:pPr>
              <w:pStyle w:val="ListParagraph"/>
              <w:autoSpaceDE w:val="0"/>
              <w:autoSpaceDN w:val="0"/>
              <w:adjustRightInd w:val="0"/>
              <w:ind w:left="360"/>
              <w:rPr>
                <w:rFonts w:ascii="Arial" w:hAnsi="Arial" w:cs="Arial"/>
                <w:sz w:val="24"/>
                <w:szCs w:val="24"/>
              </w:rPr>
            </w:pPr>
          </w:p>
          <w:p w14:paraId="483FEF9C" w14:textId="77777777" w:rsidR="002E4C32" w:rsidRPr="00404EA8" w:rsidRDefault="002E4C32" w:rsidP="002E4C32">
            <w:pPr>
              <w:autoSpaceDE w:val="0"/>
              <w:autoSpaceDN w:val="0"/>
              <w:adjustRightInd w:val="0"/>
              <w:rPr>
                <w:rFonts w:ascii="Arial" w:hAnsi="Arial" w:cs="Arial"/>
                <w:sz w:val="24"/>
                <w:szCs w:val="24"/>
              </w:rPr>
            </w:pPr>
            <w:r w:rsidRPr="00404EA8">
              <w:rPr>
                <w:rFonts w:ascii="Arial" w:hAnsi="Arial" w:cs="Arial"/>
                <w:b/>
                <w:color w:val="ED7D31" w:themeColor="accent2"/>
                <w:sz w:val="24"/>
                <w:szCs w:val="24"/>
              </w:rPr>
              <w:t>Exp. C</w:t>
            </w:r>
            <w:r w:rsidRPr="00404EA8">
              <w:rPr>
                <w:rFonts w:ascii="Arial" w:hAnsi="Arial" w:cs="Arial"/>
                <w:color w:val="ED7D31" w:themeColor="accent2"/>
                <w:sz w:val="24"/>
                <w:szCs w:val="24"/>
              </w:rPr>
              <w:t xml:space="preserve"> </w:t>
            </w:r>
            <w:r w:rsidRPr="00404EA8">
              <w:rPr>
                <w:rFonts w:ascii="Arial" w:hAnsi="Arial" w:cs="Arial"/>
                <w:sz w:val="24"/>
                <w:szCs w:val="24"/>
              </w:rPr>
              <w:t>Explain how beliefs, practices and community can support or determine responses to matters of life and death</w:t>
            </w:r>
          </w:p>
          <w:p w14:paraId="57D80B90" w14:textId="3CBA334D" w:rsidR="002E4C32" w:rsidRPr="00404EA8" w:rsidRDefault="002E4C32" w:rsidP="002E4C32">
            <w:pPr>
              <w:pStyle w:val="ListParagraph"/>
              <w:numPr>
                <w:ilvl w:val="0"/>
                <w:numId w:val="15"/>
              </w:numPr>
              <w:autoSpaceDE w:val="0"/>
              <w:autoSpaceDN w:val="0"/>
              <w:adjustRightInd w:val="0"/>
              <w:rPr>
                <w:rFonts w:ascii="Arial" w:hAnsi="Arial" w:cs="Arial"/>
                <w:sz w:val="24"/>
                <w:szCs w:val="24"/>
              </w:rPr>
            </w:pPr>
            <w:r w:rsidRPr="00404EA8">
              <w:rPr>
                <w:rFonts w:ascii="Arial" w:hAnsi="Arial" w:cs="Arial"/>
                <w:sz w:val="24"/>
                <w:szCs w:val="24"/>
              </w:rPr>
              <w:t>Design a</w:t>
            </w:r>
            <w:r w:rsidR="00C51A8E" w:rsidRPr="00404EA8">
              <w:rPr>
                <w:rFonts w:ascii="Arial" w:hAnsi="Arial" w:cs="Arial"/>
                <w:sz w:val="24"/>
                <w:szCs w:val="24"/>
              </w:rPr>
              <w:t xml:space="preserve">n epitaph </w:t>
            </w:r>
            <w:r w:rsidRPr="00404EA8">
              <w:rPr>
                <w:rFonts w:ascii="Arial" w:hAnsi="Arial" w:cs="Arial"/>
                <w:sz w:val="24"/>
                <w:szCs w:val="24"/>
              </w:rPr>
              <w:t xml:space="preserve">suitable for a </w:t>
            </w:r>
            <w:r w:rsidR="00C51A8E" w:rsidRPr="00404EA8">
              <w:rPr>
                <w:rFonts w:ascii="Arial" w:hAnsi="Arial" w:cs="Arial"/>
                <w:sz w:val="24"/>
                <w:szCs w:val="24"/>
              </w:rPr>
              <w:t>Jew</w:t>
            </w:r>
            <w:r w:rsidRPr="00404EA8">
              <w:rPr>
                <w:rFonts w:ascii="Arial" w:hAnsi="Arial" w:cs="Arial"/>
                <w:sz w:val="24"/>
                <w:szCs w:val="24"/>
              </w:rPr>
              <w:t xml:space="preserve">, linking it clearly to </w:t>
            </w:r>
            <w:r w:rsidR="00C51A8E" w:rsidRPr="00404EA8">
              <w:rPr>
                <w:rFonts w:ascii="Arial" w:hAnsi="Arial" w:cs="Arial"/>
                <w:sz w:val="24"/>
                <w:szCs w:val="24"/>
              </w:rPr>
              <w:t>Jewish</w:t>
            </w:r>
            <w:r w:rsidRPr="00404EA8">
              <w:rPr>
                <w:rFonts w:ascii="Arial" w:hAnsi="Arial" w:cs="Arial"/>
                <w:sz w:val="24"/>
                <w:szCs w:val="24"/>
              </w:rPr>
              <w:t xml:space="preserve"> beliefs. </w:t>
            </w:r>
          </w:p>
          <w:p w14:paraId="16406FA1" w14:textId="69A48785" w:rsidR="002E4C32" w:rsidRPr="00404EA8" w:rsidRDefault="002E4C32" w:rsidP="002E4C32">
            <w:pPr>
              <w:pStyle w:val="ListParagraph"/>
              <w:numPr>
                <w:ilvl w:val="0"/>
                <w:numId w:val="15"/>
              </w:numPr>
              <w:autoSpaceDE w:val="0"/>
              <w:autoSpaceDN w:val="0"/>
              <w:adjustRightInd w:val="0"/>
              <w:rPr>
                <w:rFonts w:ascii="Arial" w:hAnsi="Arial" w:cs="Arial"/>
                <w:sz w:val="24"/>
                <w:szCs w:val="24"/>
              </w:rPr>
            </w:pPr>
            <w:r w:rsidRPr="00404EA8">
              <w:rPr>
                <w:rFonts w:ascii="Arial" w:hAnsi="Arial" w:cs="Arial"/>
                <w:sz w:val="24"/>
                <w:szCs w:val="24"/>
              </w:rPr>
              <w:t xml:space="preserve">Evaluate the links between </w:t>
            </w:r>
            <w:r w:rsidR="00C51A8E" w:rsidRPr="00404EA8">
              <w:rPr>
                <w:rFonts w:ascii="Arial" w:hAnsi="Arial" w:cs="Arial"/>
                <w:sz w:val="24"/>
                <w:szCs w:val="24"/>
              </w:rPr>
              <w:t>Jewish</w:t>
            </w:r>
            <w:r w:rsidRPr="00404EA8">
              <w:rPr>
                <w:rFonts w:ascii="Arial" w:hAnsi="Arial" w:cs="Arial"/>
                <w:sz w:val="24"/>
                <w:szCs w:val="24"/>
              </w:rPr>
              <w:t xml:space="preserve"> teaching and funeral practices. </w:t>
            </w:r>
          </w:p>
          <w:p w14:paraId="41071E93" w14:textId="77777777" w:rsidR="002E4C32" w:rsidRPr="00404EA8" w:rsidRDefault="002E4C32" w:rsidP="002E4C32">
            <w:pPr>
              <w:autoSpaceDE w:val="0"/>
              <w:autoSpaceDN w:val="0"/>
              <w:adjustRightInd w:val="0"/>
              <w:rPr>
                <w:rFonts w:ascii="Arial" w:hAnsi="Arial" w:cs="Arial"/>
                <w:sz w:val="24"/>
                <w:szCs w:val="24"/>
              </w:rPr>
            </w:pPr>
          </w:p>
          <w:p w14:paraId="492CB1E3" w14:textId="77777777" w:rsidR="002E4C32" w:rsidRPr="00404EA8" w:rsidRDefault="002E4C32" w:rsidP="002E4C32">
            <w:pPr>
              <w:autoSpaceDE w:val="0"/>
              <w:autoSpaceDN w:val="0"/>
              <w:adjustRightInd w:val="0"/>
              <w:rPr>
                <w:rFonts w:ascii="Arial" w:hAnsi="Arial" w:cs="Arial"/>
                <w:sz w:val="24"/>
                <w:szCs w:val="24"/>
              </w:rPr>
            </w:pPr>
            <w:r w:rsidRPr="00404EA8">
              <w:rPr>
                <w:rFonts w:ascii="Arial" w:hAnsi="Arial" w:cs="Arial"/>
                <w:b/>
                <w:color w:val="ED7D31" w:themeColor="accent2"/>
                <w:sz w:val="24"/>
                <w:szCs w:val="24"/>
              </w:rPr>
              <w:t>Exp. D</w:t>
            </w:r>
            <w:r w:rsidRPr="00404EA8">
              <w:rPr>
                <w:rFonts w:ascii="Arial" w:hAnsi="Arial" w:cs="Arial"/>
                <w:color w:val="ED7D31" w:themeColor="accent2"/>
                <w:sz w:val="24"/>
                <w:szCs w:val="24"/>
              </w:rPr>
              <w:t xml:space="preserve"> </w:t>
            </w:r>
            <w:r w:rsidRPr="00404EA8">
              <w:rPr>
                <w:rFonts w:ascii="Arial" w:hAnsi="Arial" w:cs="Arial"/>
                <w:sz w:val="24"/>
                <w:szCs w:val="24"/>
              </w:rPr>
              <w:t xml:space="preserve">Give examples of how core beliefs can be interpreted in different ways leading to diverse expression and behaviour. </w:t>
            </w:r>
          </w:p>
          <w:p w14:paraId="52B12C0D" w14:textId="17BA508F" w:rsidR="002E4C32" w:rsidRPr="00404EA8" w:rsidRDefault="002E4C32" w:rsidP="002E4C32">
            <w:pPr>
              <w:pStyle w:val="ListParagraph"/>
              <w:numPr>
                <w:ilvl w:val="0"/>
                <w:numId w:val="16"/>
              </w:numPr>
              <w:autoSpaceDE w:val="0"/>
              <w:autoSpaceDN w:val="0"/>
              <w:adjustRightInd w:val="0"/>
              <w:rPr>
                <w:rFonts w:ascii="Arial" w:hAnsi="Arial" w:cs="Arial"/>
                <w:sz w:val="24"/>
                <w:szCs w:val="24"/>
              </w:rPr>
            </w:pPr>
            <w:r w:rsidRPr="00404EA8">
              <w:rPr>
                <w:rFonts w:ascii="Arial" w:hAnsi="Arial" w:cs="Arial"/>
                <w:sz w:val="24"/>
                <w:szCs w:val="24"/>
              </w:rPr>
              <w:t>Compare and contrast two different</w:t>
            </w:r>
            <w:r w:rsidR="00C51A8E" w:rsidRPr="00404EA8">
              <w:rPr>
                <w:rFonts w:ascii="Arial" w:hAnsi="Arial" w:cs="Arial"/>
                <w:sz w:val="24"/>
                <w:szCs w:val="24"/>
              </w:rPr>
              <w:t xml:space="preserve"> synagogues</w:t>
            </w:r>
            <w:r w:rsidRPr="00404EA8">
              <w:rPr>
                <w:rFonts w:ascii="Arial" w:hAnsi="Arial" w:cs="Arial"/>
                <w:sz w:val="24"/>
                <w:szCs w:val="24"/>
              </w:rPr>
              <w:t xml:space="preserve">, linking differences to </w:t>
            </w:r>
            <w:r w:rsidR="00C51A8E" w:rsidRPr="00404EA8">
              <w:rPr>
                <w:rFonts w:ascii="Arial" w:hAnsi="Arial" w:cs="Arial"/>
                <w:sz w:val="24"/>
                <w:szCs w:val="24"/>
              </w:rPr>
              <w:t xml:space="preserve">Jewish </w:t>
            </w:r>
            <w:r w:rsidRPr="00404EA8">
              <w:rPr>
                <w:rFonts w:ascii="Arial" w:hAnsi="Arial" w:cs="Arial"/>
                <w:sz w:val="24"/>
                <w:szCs w:val="24"/>
              </w:rPr>
              <w:t>teaching</w:t>
            </w:r>
            <w:r w:rsidR="00C51A8E" w:rsidRPr="00404EA8">
              <w:rPr>
                <w:rFonts w:ascii="Arial" w:hAnsi="Arial" w:cs="Arial"/>
                <w:sz w:val="24"/>
                <w:szCs w:val="24"/>
              </w:rPr>
              <w:t xml:space="preserve"> and beliefs. </w:t>
            </w:r>
            <w:r w:rsidRPr="00404EA8">
              <w:rPr>
                <w:rFonts w:ascii="Arial" w:hAnsi="Arial" w:cs="Arial"/>
                <w:sz w:val="24"/>
                <w:szCs w:val="24"/>
              </w:rPr>
              <w:t xml:space="preserve"> </w:t>
            </w:r>
          </w:p>
          <w:p w14:paraId="33DA4606" w14:textId="5A347BBA" w:rsidR="002E4C32" w:rsidRPr="00404EA8" w:rsidRDefault="00176E6D" w:rsidP="00C51A8E">
            <w:pPr>
              <w:pStyle w:val="ListParagraph"/>
              <w:numPr>
                <w:ilvl w:val="0"/>
                <w:numId w:val="16"/>
              </w:numPr>
              <w:autoSpaceDE w:val="0"/>
              <w:autoSpaceDN w:val="0"/>
              <w:adjustRightInd w:val="0"/>
              <w:rPr>
                <w:rFonts w:ascii="Arial" w:hAnsi="Arial" w:cs="Arial"/>
                <w:sz w:val="24"/>
                <w:szCs w:val="24"/>
              </w:rPr>
            </w:pPr>
            <w:r w:rsidRPr="00404EA8">
              <w:rPr>
                <w:rFonts w:ascii="Arial" w:hAnsi="Arial" w:cs="Arial"/>
                <w:sz w:val="24"/>
                <w:szCs w:val="24"/>
              </w:rPr>
              <w:t xml:space="preserve">Interview orthodox and liberal/reform Jews, producing a report on their conclusions. </w:t>
            </w:r>
          </w:p>
        </w:tc>
      </w:tr>
    </w:tbl>
    <w:p w14:paraId="175CF847" w14:textId="77777777" w:rsidR="00A43766" w:rsidRDefault="00A43766"/>
    <w:sectPr w:rsidR="00A43766" w:rsidSect="000550B3">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9D62" w14:textId="77777777" w:rsidR="00CC10DF" w:rsidRDefault="00CC10DF" w:rsidP="00CC10DF">
      <w:pPr>
        <w:spacing w:after="0" w:line="240" w:lineRule="auto"/>
      </w:pPr>
      <w:r>
        <w:separator/>
      </w:r>
    </w:p>
  </w:endnote>
  <w:endnote w:type="continuationSeparator" w:id="0">
    <w:p w14:paraId="53F33171" w14:textId="77777777" w:rsidR="00CC10DF" w:rsidRDefault="00CC10DF" w:rsidP="00CC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DB319" w14:textId="77777777" w:rsidR="00C07C67" w:rsidRDefault="00C0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312325"/>
      <w:docPartObj>
        <w:docPartGallery w:val="Page Numbers (Bottom of Page)"/>
        <w:docPartUnique/>
      </w:docPartObj>
    </w:sdtPr>
    <w:sdtEndPr>
      <w:rPr>
        <w:noProof/>
      </w:rPr>
    </w:sdtEndPr>
    <w:sdtContent>
      <w:p w14:paraId="787DF8F9" w14:textId="1624DA64" w:rsidR="00C07C67" w:rsidRDefault="00C07C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0FBB7E" w14:textId="4E8E979A" w:rsidR="00CC10DF" w:rsidRDefault="00404EA8">
    <w:pPr>
      <w:pStyle w:val="Footer"/>
    </w:pPr>
    <w:hyperlink r:id="rId1" w:history="1">
      <w:r w:rsidR="00C07C67" w:rsidRPr="00650711">
        <w:rPr>
          <w:rStyle w:val="Hyperlink"/>
        </w:rPr>
        <w:t>http://discoveryschemeofwork.com/crossing-the-bridges/</w:t>
      </w:r>
    </w:hyperlink>
    <w:r w:rsidR="00C07C67">
      <w:t xml:space="preserve"> </w:t>
    </w:r>
    <w:r w:rsidR="00C07C67" w:rsidRPr="00C07C67">
      <w:t xml:space="preserve">- guidance on visiting places of worship and a directory of local places of worship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B3F7" w14:textId="77777777" w:rsidR="00C07C67" w:rsidRDefault="00C07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E8C22" w14:textId="77777777" w:rsidR="00CC10DF" w:rsidRDefault="00CC10DF" w:rsidP="00CC10DF">
      <w:pPr>
        <w:spacing w:after="0" w:line="240" w:lineRule="auto"/>
      </w:pPr>
      <w:r>
        <w:separator/>
      </w:r>
    </w:p>
  </w:footnote>
  <w:footnote w:type="continuationSeparator" w:id="0">
    <w:p w14:paraId="3548666A" w14:textId="77777777" w:rsidR="00CC10DF" w:rsidRDefault="00CC10DF" w:rsidP="00CC1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555D" w14:textId="77777777" w:rsidR="00C07C67" w:rsidRDefault="00C07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16F1" w14:textId="35A296D5" w:rsidR="00CC10DF" w:rsidRDefault="00CC10DF">
    <w:pPr>
      <w:pStyle w:val="Header"/>
    </w:pPr>
    <w:r>
      <w:rPr>
        <w:noProof/>
      </w:rPr>
      <w:drawing>
        <wp:anchor distT="0" distB="0" distL="114300" distR="114300" simplePos="0" relativeHeight="251659264" behindDoc="0" locked="0" layoutInCell="1" allowOverlap="1" wp14:anchorId="398127CB" wp14:editId="326F9460">
          <wp:simplePos x="0" y="0"/>
          <wp:positionH relativeFrom="column">
            <wp:posOffset>1781175</wp:posOffset>
          </wp:positionH>
          <wp:positionV relativeFrom="paragraph">
            <wp:posOffset>-324485</wp:posOffset>
          </wp:positionV>
          <wp:extent cx="5175885" cy="8597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B869" w14:textId="77777777" w:rsidR="00C07C67" w:rsidRDefault="00C07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49C"/>
    <w:multiLevelType w:val="hybridMultilevel"/>
    <w:tmpl w:val="78C8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C13C9"/>
    <w:multiLevelType w:val="hybridMultilevel"/>
    <w:tmpl w:val="8DB2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BA0"/>
    <w:multiLevelType w:val="hybridMultilevel"/>
    <w:tmpl w:val="B74C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84D8D"/>
    <w:multiLevelType w:val="hybridMultilevel"/>
    <w:tmpl w:val="D268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A5EC0"/>
    <w:multiLevelType w:val="hybridMultilevel"/>
    <w:tmpl w:val="5E26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2436C"/>
    <w:multiLevelType w:val="hybridMultilevel"/>
    <w:tmpl w:val="790E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C5FEB"/>
    <w:multiLevelType w:val="hybridMultilevel"/>
    <w:tmpl w:val="FF76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1317E"/>
    <w:multiLevelType w:val="hybridMultilevel"/>
    <w:tmpl w:val="FA206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D002F0"/>
    <w:multiLevelType w:val="hybridMultilevel"/>
    <w:tmpl w:val="C8AA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57B9A"/>
    <w:multiLevelType w:val="hybridMultilevel"/>
    <w:tmpl w:val="1AE2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5077F"/>
    <w:multiLevelType w:val="hybridMultilevel"/>
    <w:tmpl w:val="AB8CC9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2CEB6855"/>
    <w:multiLevelType w:val="hybridMultilevel"/>
    <w:tmpl w:val="BA12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E3339"/>
    <w:multiLevelType w:val="hybridMultilevel"/>
    <w:tmpl w:val="A9CA2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D3622C"/>
    <w:multiLevelType w:val="hybridMultilevel"/>
    <w:tmpl w:val="F784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97188"/>
    <w:multiLevelType w:val="hybridMultilevel"/>
    <w:tmpl w:val="6CD46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1A776B"/>
    <w:multiLevelType w:val="hybridMultilevel"/>
    <w:tmpl w:val="2126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F58D0"/>
    <w:multiLevelType w:val="hybridMultilevel"/>
    <w:tmpl w:val="D34A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BB11E9"/>
    <w:multiLevelType w:val="hybridMultilevel"/>
    <w:tmpl w:val="A372D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93159B"/>
    <w:multiLevelType w:val="hybridMultilevel"/>
    <w:tmpl w:val="3A16E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E05B3F"/>
    <w:multiLevelType w:val="hybridMultilevel"/>
    <w:tmpl w:val="9154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03DF6"/>
    <w:multiLevelType w:val="hybridMultilevel"/>
    <w:tmpl w:val="83EE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27C9A"/>
    <w:multiLevelType w:val="hybridMultilevel"/>
    <w:tmpl w:val="E15E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1730D"/>
    <w:multiLevelType w:val="hybridMultilevel"/>
    <w:tmpl w:val="369E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73C6D"/>
    <w:multiLevelType w:val="hybridMultilevel"/>
    <w:tmpl w:val="C0AE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2"/>
  </w:num>
  <w:num w:numId="5">
    <w:abstractNumId w:val="16"/>
  </w:num>
  <w:num w:numId="6">
    <w:abstractNumId w:val="7"/>
  </w:num>
  <w:num w:numId="7">
    <w:abstractNumId w:val="14"/>
  </w:num>
  <w:num w:numId="8">
    <w:abstractNumId w:val="17"/>
  </w:num>
  <w:num w:numId="9">
    <w:abstractNumId w:val="22"/>
  </w:num>
  <w:num w:numId="10">
    <w:abstractNumId w:val="5"/>
  </w:num>
  <w:num w:numId="11">
    <w:abstractNumId w:val="4"/>
  </w:num>
  <w:num w:numId="12">
    <w:abstractNumId w:val="3"/>
  </w:num>
  <w:num w:numId="13">
    <w:abstractNumId w:val="1"/>
  </w:num>
  <w:num w:numId="14">
    <w:abstractNumId w:val="8"/>
  </w:num>
  <w:num w:numId="15">
    <w:abstractNumId w:val="20"/>
  </w:num>
  <w:num w:numId="16">
    <w:abstractNumId w:val="6"/>
  </w:num>
  <w:num w:numId="17">
    <w:abstractNumId w:val="11"/>
  </w:num>
  <w:num w:numId="18">
    <w:abstractNumId w:val="9"/>
  </w:num>
  <w:num w:numId="19">
    <w:abstractNumId w:val="23"/>
  </w:num>
  <w:num w:numId="20">
    <w:abstractNumId w:val="10"/>
  </w:num>
  <w:num w:numId="21">
    <w:abstractNumId w:val="2"/>
  </w:num>
  <w:num w:numId="22">
    <w:abstractNumId w:val="21"/>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97"/>
    <w:rsid w:val="000014CD"/>
    <w:rsid w:val="00043270"/>
    <w:rsid w:val="000550B3"/>
    <w:rsid w:val="00085125"/>
    <w:rsid w:val="000B38F9"/>
    <w:rsid w:val="000C6022"/>
    <w:rsid w:val="000E23CB"/>
    <w:rsid w:val="000E3D9A"/>
    <w:rsid w:val="001470EB"/>
    <w:rsid w:val="00165519"/>
    <w:rsid w:val="00176E6D"/>
    <w:rsid w:val="00203C49"/>
    <w:rsid w:val="0022524E"/>
    <w:rsid w:val="00255A2D"/>
    <w:rsid w:val="002A688A"/>
    <w:rsid w:val="002C078D"/>
    <w:rsid w:val="002C792A"/>
    <w:rsid w:val="002E4C32"/>
    <w:rsid w:val="002F4393"/>
    <w:rsid w:val="00310430"/>
    <w:rsid w:val="003263C5"/>
    <w:rsid w:val="00340A3B"/>
    <w:rsid w:val="0034589B"/>
    <w:rsid w:val="00355087"/>
    <w:rsid w:val="0037397C"/>
    <w:rsid w:val="003A4BAD"/>
    <w:rsid w:val="003B5E51"/>
    <w:rsid w:val="003E5975"/>
    <w:rsid w:val="00400E5B"/>
    <w:rsid w:val="00404EA8"/>
    <w:rsid w:val="004734F9"/>
    <w:rsid w:val="00482460"/>
    <w:rsid w:val="004E7878"/>
    <w:rsid w:val="00517F03"/>
    <w:rsid w:val="0055391B"/>
    <w:rsid w:val="00585526"/>
    <w:rsid w:val="005979C8"/>
    <w:rsid w:val="005C0119"/>
    <w:rsid w:val="005F77EE"/>
    <w:rsid w:val="006E7D4E"/>
    <w:rsid w:val="00767012"/>
    <w:rsid w:val="007826AC"/>
    <w:rsid w:val="00830160"/>
    <w:rsid w:val="00841697"/>
    <w:rsid w:val="008C3344"/>
    <w:rsid w:val="008E1085"/>
    <w:rsid w:val="00935EB6"/>
    <w:rsid w:val="009446AE"/>
    <w:rsid w:val="00954451"/>
    <w:rsid w:val="00967BFC"/>
    <w:rsid w:val="009B3092"/>
    <w:rsid w:val="00A22C2B"/>
    <w:rsid w:val="00A36959"/>
    <w:rsid w:val="00A43702"/>
    <w:rsid w:val="00A43766"/>
    <w:rsid w:val="00A443A5"/>
    <w:rsid w:val="00A85A33"/>
    <w:rsid w:val="00AC44BA"/>
    <w:rsid w:val="00AE36DE"/>
    <w:rsid w:val="00B5543C"/>
    <w:rsid w:val="00B86204"/>
    <w:rsid w:val="00BC28D1"/>
    <w:rsid w:val="00C07C67"/>
    <w:rsid w:val="00C102AA"/>
    <w:rsid w:val="00C44F6D"/>
    <w:rsid w:val="00C51A8E"/>
    <w:rsid w:val="00C978FE"/>
    <w:rsid w:val="00CC10DF"/>
    <w:rsid w:val="00D46700"/>
    <w:rsid w:val="00D51B01"/>
    <w:rsid w:val="00D7550E"/>
    <w:rsid w:val="00D92E93"/>
    <w:rsid w:val="00DD3ADD"/>
    <w:rsid w:val="00DE7CD1"/>
    <w:rsid w:val="00E17626"/>
    <w:rsid w:val="00EA081F"/>
    <w:rsid w:val="00EF49A1"/>
    <w:rsid w:val="00F41FAF"/>
    <w:rsid w:val="00FB508A"/>
    <w:rsid w:val="00FF3CD8"/>
    <w:rsid w:val="00FF4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9B9F"/>
  <w15:chartTrackingRefBased/>
  <w15:docId w15:val="{A044ED9B-9EC3-4804-8C48-1AAF6E4D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959"/>
    <w:pPr>
      <w:ind w:left="720"/>
      <w:contextualSpacing/>
    </w:pPr>
  </w:style>
  <w:style w:type="paragraph" w:styleId="Header">
    <w:name w:val="header"/>
    <w:basedOn w:val="Normal"/>
    <w:link w:val="HeaderChar"/>
    <w:uiPriority w:val="99"/>
    <w:unhideWhenUsed/>
    <w:rsid w:val="00CC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0DF"/>
  </w:style>
  <w:style w:type="paragraph" w:styleId="Footer">
    <w:name w:val="footer"/>
    <w:basedOn w:val="Normal"/>
    <w:link w:val="FooterChar"/>
    <w:uiPriority w:val="99"/>
    <w:unhideWhenUsed/>
    <w:rsid w:val="00CC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0DF"/>
  </w:style>
  <w:style w:type="character" w:styleId="Hyperlink">
    <w:name w:val="Hyperlink"/>
    <w:basedOn w:val="DefaultParagraphFont"/>
    <w:uiPriority w:val="99"/>
    <w:unhideWhenUsed/>
    <w:rsid w:val="00C07C67"/>
    <w:rPr>
      <w:color w:val="0563C1" w:themeColor="hyperlink"/>
      <w:u w:val="single"/>
    </w:rPr>
  </w:style>
  <w:style w:type="character" w:styleId="UnresolvedMention">
    <w:name w:val="Unresolved Mention"/>
    <w:basedOn w:val="DefaultParagraphFont"/>
    <w:uiPriority w:val="99"/>
    <w:semiHidden/>
    <w:unhideWhenUsed/>
    <w:rsid w:val="00C07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iscoveryschemeofwork.com/crossing-the-brid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Andrews</dc:creator>
  <cp:keywords/>
  <dc:description/>
  <cp:lastModifiedBy>Anne Andrews</cp:lastModifiedBy>
  <cp:revision>9</cp:revision>
  <dcterms:created xsi:type="dcterms:W3CDTF">2019-04-09T15:47:00Z</dcterms:created>
  <dcterms:modified xsi:type="dcterms:W3CDTF">2019-07-22T13:36:00Z</dcterms:modified>
</cp:coreProperties>
</file>